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01" w:rsidRDefault="001249A3" w:rsidP="001249A3">
      <w:pPr>
        <w:jc w:val="center"/>
        <w:rPr>
          <w:rFonts w:asciiTheme="majorHAnsi" w:hAnsiTheme="majorHAnsi"/>
          <w:b/>
          <w:sz w:val="36"/>
          <w:szCs w:val="36"/>
        </w:rPr>
      </w:pPr>
      <w:r w:rsidRPr="001249A3">
        <w:rPr>
          <w:rFonts w:asciiTheme="majorHAnsi" w:hAnsiTheme="majorHAnsi"/>
          <w:b/>
          <w:sz w:val="36"/>
          <w:szCs w:val="36"/>
        </w:rPr>
        <w:t>Экскурс</w:t>
      </w:r>
      <w:r>
        <w:rPr>
          <w:rFonts w:asciiTheme="majorHAnsi" w:hAnsiTheme="majorHAnsi"/>
          <w:b/>
          <w:sz w:val="36"/>
          <w:szCs w:val="36"/>
        </w:rPr>
        <w:t>ия</w:t>
      </w:r>
      <w:r w:rsidRPr="001249A3">
        <w:rPr>
          <w:rFonts w:asciiTheme="majorHAnsi" w:hAnsiTheme="majorHAnsi"/>
          <w:b/>
          <w:sz w:val="36"/>
          <w:szCs w:val="36"/>
        </w:rPr>
        <w:t xml:space="preserve"> в прошлое Древнего Египта</w:t>
      </w:r>
    </w:p>
    <w:p w:rsidR="001249A3" w:rsidRDefault="003270A1" w:rsidP="001249A3">
      <w:pPr>
        <w:spacing w:after="0"/>
        <w:ind w:left="-851"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Наше занятие посвящено культуре Древнего Египта. Оно будет иметь познавательную направленность, в конце занятия вам будет предложена викторина, в которой вам будут предложены вопросы по истории древности, а также дополняющие знания к сегодняшнему занятию о Древнем Египте.</w:t>
      </w:r>
    </w:p>
    <w:p w:rsidR="003270A1" w:rsidRDefault="003270A1" w:rsidP="001249A3">
      <w:pPr>
        <w:spacing w:after="0"/>
        <w:ind w:left="-851"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Большая часть Египта – это пустыня с редкими оазисами, причём значительная её часть не песчаная, а гористая. Остальную территорию занимает долина и дельта Нила, где до сих пор проживает значительная часть населения страны.</w:t>
      </w:r>
    </w:p>
    <w:p w:rsidR="001249A3" w:rsidRDefault="001249A3" w:rsidP="001249A3">
      <w:pPr>
        <w:spacing w:after="0"/>
        <w:ind w:left="-851"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Земля Египта всегда манила путешественников своими ни с чем </w:t>
      </w:r>
      <w:proofErr w:type="gramStart"/>
      <w:r>
        <w:rPr>
          <w:rFonts w:asciiTheme="majorHAnsi" w:hAnsiTheme="majorHAnsi"/>
          <w:sz w:val="28"/>
          <w:szCs w:val="28"/>
        </w:rPr>
        <w:t>не сравнимыми</w:t>
      </w:r>
      <w:proofErr w:type="gramEnd"/>
      <w:r>
        <w:rPr>
          <w:rFonts w:asciiTheme="majorHAnsi" w:hAnsiTheme="majorHAnsi"/>
          <w:sz w:val="28"/>
          <w:szCs w:val="28"/>
        </w:rPr>
        <w:t xml:space="preserve"> памятниками искусства, ведь именно здесь ещё в </w:t>
      </w:r>
      <w:r>
        <w:rPr>
          <w:rFonts w:asciiTheme="majorHAnsi" w:hAnsiTheme="majorHAnsi"/>
          <w:sz w:val="28"/>
          <w:szCs w:val="28"/>
          <w:lang w:val="en-US"/>
        </w:rPr>
        <w:t>IV</w:t>
      </w:r>
      <w:r>
        <w:rPr>
          <w:rFonts w:asciiTheme="majorHAnsi" w:hAnsiTheme="majorHAnsi"/>
          <w:sz w:val="28"/>
          <w:szCs w:val="28"/>
        </w:rPr>
        <w:t xml:space="preserve"> тысячелетии</w:t>
      </w:r>
    </w:p>
    <w:p w:rsidR="001249A3" w:rsidRDefault="001249A3" w:rsidP="001249A3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были созданы величественные пирамиды, охраняемые загадочными сфинксами, грандиозные храмовые комплексы, раскинувшиеся в долинах Нила и вырубленные в скалах, многочисленные каменные обелиски. Здесь был изобретён папирус – первый материал для письма, заложены основы геометрии, впервые измерен объём полушария и найдена площадь круга, сутки разделены на 24 часа, установлена роль кровеносной системы в организме человека.</w:t>
      </w:r>
    </w:p>
    <w:p w:rsidR="00EE0BCD" w:rsidRDefault="00EE0BCD" w:rsidP="001249A3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Египет прошёл свой неповторимый и самобытный путь, обусловленный религиозно-мифологическими представлениями, в частности верой в загробную жизнь и обожествлением власти фараона.</w:t>
      </w:r>
    </w:p>
    <w:p w:rsidR="00EE0BCD" w:rsidRDefault="00EE0BCD" w:rsidP="001249A3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Визитная карточка Египта – пирамиды. Их здесь около сотни – большие и малые, ступенчатые и с гладкими боками. Им и другим уже названным достопримечательностям Египта посвящён фильм «</w:t>
      </w:r>
      <w:r w:rsidR="004D47DD" w:rsidRPr="004D47DD">
        <w:rPr>
          <w:rFonts w:asciiTheme="majorHAnsi" w:hAnsiTheme="majorHAnsi"/>
          <w:b/>
          <w:sz w:val="28"/>
          <w:szCs w:val="28"/>
        </w:rPr>
        <w:t>Искусство Древнего Египта</w:t>
      </w:r>
      <w:r>
        <w:rPr>
          <w:rFonts w:asciiTheme="majorHAnsi" w:hAnsiTheme="majorHAnsi"/>
          <w:sz w:val="28"/>
          <w:szCs w:val="28"/>
        </w:rPr>
        <w:t>»</w:t>
      </w:r>
    </w:p>
    <w:p w:rsidR="00EE0BCD" w:rsidRDefault="00EE0BCD" w:rsidP="00EE0BCD">
      <w:pPr>
        <w:spacing w:after="0"/>
        <w:ind w:left="-851"/>
        <w:jc w:val="center"/>
        <w:rPr>
          <w:rFonts w:asciiTheme="majorHAnsi" w:hAnsiTheme="majorHAnsi"/>
          <w:b/>
          <w:sz w:val="28"/>
          <w:szCs w:val="28"/>
        </w:rPr>
      </w:pPr>
      <w:r w:rsidRPr="00EE0BCD">
        <w:rPr>
          <w:rFonts w:asciiTheme="majorHAnsi" w:hAnsiTheme="majorHAnsi"/>
          <w:b/>
          <w:sz w:val="28"/>
          <w:szCs w:val="28"/>
        </w:rPr>
        <w:t>Просмотр видеофильма</w:t>
      </w:r>
      <w:r w:rsidR="004D47DD">
        <w:rPr>
          <w:rFonts w:asciiTheme="majorHAnsi" w:hAnsiTheme="majorHAnsi"/>
          <w:b/>
          <w:sz w:val="28"/>
          <w:szCs w:val="28"/>
        </w:rPr>
        <w:t xml:space="preserve"> «</w:t>
      </w:r>
      <w:r w:rsidR="004D47DD" w:rsidRPr="004D47DD">
        <w:rPr>
          <w:rFonts w:asciiTheme="majorHAnsi" w:hAnsiTheme="majorHAnsi"/>
          <w:b/>
          <w:sz w:val="28"/>
          <w:szCs w:val="28"/>
        </w:rPr>
        <w:t>Искусство Древнего Египта</w:t>
      </w:r>
      <w:r w:rsidR="004D47DD">
        <w:rPr>
          <w:rFonts w:asciiTheme="majorHAnsi" w:hAnsiTheme="majorHAnsi"/>
          <w:b/>
          <w:sz w:val="28"/>
          <w:szCs w:val="28"/>
        </w:rPr>
        <w:t>»</w:t>
      </w:r>
    </w:p>
    <w:p w:rsidR="004D47DD" w:rsidRDefault="00EE0BCD" w:rsidP="004D47DD">
      <w:pPr>
        <w:spacing w:after="0"/>
        <w:ind w:left="-8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Просмотр и обсуждение презентации о </w:t>
      </w:r>
      <w:r w:rsidR="004D47DD" w:rsidRPr="004D47DD">
        <w:rPr>
          <w:rFonts w:asciiTheme="majorHAnsi" w:hAnsiTheme="majorHAnsi"/>
          <w:b/>
          <w:sz w:val="28"/>
          <w:szCs w:val="28"/>
        </w:rPr>
        <w:t>Религии Древнего Египта</w:t>
      </w:r>
      <w:r w:rsidR="004D47DD">
        <w:rPr>
          <w:rFonts w:asciiTheme="majorHAnsi" w:hAnsiTheme="majorHAnsi"/>
          <w:b/>
          <w:sz w:val="28"/>
          <w:szCs w:val="28"/>
        </w:rPr>
        <w:t>»</w:t>
      </w:r>
    </w:p>
    <w:p w:rsidR="00EE0BCD" w:rsidRDefault="00431C85" w:rsidP="004D47DD">
      <w:pPr>
        <w:spacing w:after="0"/>
        <w:ind w:left="-85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Викторина</w:t>
      </w:r>
      <w:proofErr w:type="gramStart"/>
      <w:r w:rsidRPr="00431C85">
        <w:rPr>
          <w:rFonts w:asciiTheme="majorHAnsi" w:hAnsiTheme="majorHAnsi"/>
          <w:sz w:val="28"/>
          <w:szCs w:val="28"/>
        </w:rPr>
        <w:t>.</w:t>
      </w:r>
      <w:proofErr w:type="gramEnd"/>
      <w:r w:rsidRPr="00431C85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431C85">
        <w:rPr>
          <w:rFonts w:asciiTheme="majorHAnsi" w:hAnsiTheme="majorHAnsi"/>
          <w:sz w:val="28"/>
          <w:szCs w:val="28"/>
        </w:rPr>
        <w:t>с</w:t>
      </w:r>
      <w:proofErr w:type="gramEnd"/>
      <w:r w:rsidRPr="00431C85">
        <w:rPr>
          <w:rFonts w:asciiTheme="majorHAnsi" w:hAnsiTheme="majorHAnsi"/>
          <w:sz w:val="28"/>
          <w:szCs w:val="28"/>
        </w:rPr>
        <w:t>м. печатное приложение «Общие вопросы по МХК»)</w:t>
      </w:r>
    </w:p>
    <w:p w:rsidR="004D47DD" w:rsidRDefault="004D47DD" w:rsidP="00431C8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старину на Руси это считалось символом мудрости. «Русская правда» (свод законов) сурово осуждала за порчу этого. А в начале </w:t>
      </w:r>
      <w:r>
        <w:rPr>
          <w:rFonts w:asciiTheme="majorHAnsi" w:hAnsiTheme="majorHAnsi"/>
          <w:sz w:val="28"/>
          <w:szCs w:val="28"/>
          <w:lang w:val="en-US"/>
        </w:rPr>
        <w:t>XVIII</w:t>
      </w:r>
      <w:r w:rsidRPr="004D47D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века наказывали и штрафовали уже за сохранение этого. Что это?  </w:t>
      </w:r>
      <w:r w:rsidRPr="004D47DD">
        <w:rPr>
          <w:rFonts w:asciiTheme="majorHAnsi" w:hAnsiTheme="majorHAnsi"/>
          <w:b/>
          <w:sz w:val="28"/>
          <w:szCs w:val="28"/>
        </w:rPr>
        <w:t>(борода)</w:t>
      </w:r>
    </w:p>
    <w:p w:rsidR="004D47DD" w:rsidRDefault="004D47DD" w:rsidP="00431C8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4D47DD">
        <w:rPr>
          <w:rFonts w:asciiTheme="majorHAnsi" w:hAnsiTheme="majorHAnsi"/>
          <w:sz w:val="28"/>
          <w:szCs w:val="28"/>
        </w:rPr>
        <w:t>В средние века в Западной Европе утвердилось устойчивое словосочетание «сложить город», а как этот процесс в то время называли на Руси?</w:t>
      </w:r>
      <w:r>
        <w:rPr>
          <w:rFonts w:asciiTheme="majorHAnsi" w:hAnsiTheme="majorHAnsi"/>
          <w:sz w:val="28"/>
          <w:szCs w:val="28"/>
        </w:rPr>
        <w:t xml:space="preserve"> </w:t>
      </w:r>
      <w:r w:rsidRPr="004D47DD">
        <w:rPr>
          <w:rFonts w:asciiTheme="majorHAnsi" w:hAnsiTheme="majorHAnsi"/>
          <w:b/>
          <w:sz w:val="28"/>
          <w:szCs w:val="28"/>
        </w:rPr>
        <w:t>(срубить город)</w:t>
      </w:r>
    </w:p>
    <w:p w:rsidR="004D47DD" w:rsidRDefault="004D47DD" w:rsidP="00431C8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4D47DD">
        <w:rPr>
          <w:rFonts w:asciiTheme="majorHAnsi" w:hAnsiTheme="majorHAnsi"/>
          <w:sz w:val="28"/>
          <w:szCs w:val="28"/>
        </w:rPr>
        <w:t xml:space="preserve">Древние греки называли её Ра, тюрки </w:t>
      </w:r>
      <w:r>
        <w:rPr>
          <w:rFonts w:asciiTheme="majorHAnsi" w:hAnsiTheme="majorHAnsi"/>
          <w:sz w:val="28"/>
          <w:szCs w:val="28"/>
        </w:rPr>
        <w:t>–</w:t>
      </w:r>
      <w:r w:rsidRPr="004D47D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D47DD">
        <w:rPr>
          <w:rFonts w:asciiTheme="majorHAnsi" w:hAnsiTheme="majorHAnsi"/>
          <w:sz w:val="28"/>
          <w:szCs w:val="28"/>
        </w:rPr>
        <w:t>Идель</w:t>
      </w:r>
      <w:proofErr w:type="spellEnd"/>
      <w:r>
        <w:rPr>
          <w:rFonts w:asciiTheme="majorHAnsi" w:hAnsiTheme="majorHAnsi"/>
          <w:sz w:val="28"/>
          <w:szCs w:val="28"/>
        </w:rPr>
        <w:t xml:space="preserve">, а как называли её русские? </w:t>
      </w:r>
      <w:r w:rsidRPr="001A5B69">
        <w:rPr>
          <w:rFonts w:asciiTheme="majorHAnsi" w:hAnsiTheme="majorHAnsi"/>
          <w:b/>
          <w:sz w:val="28"/>
          <w:szCs w:val="28"/>
        </w:rPr>
        <w:t>(Волга)</w:t>
      </w:r>
    </w:p>
    <w:p w:rsidR="001A5B69" w:rsidRDefault="001A5B69" w:rsidP="00431C8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1A5B69">
        <w:rPr>
          <w:rFonts w:asciiTheme="majorHAnsi" w:hAnsiTheme="majorHAnsi"/>
          <w:sz w:val="28"/>
          <w:szCs w:val="28"/>
        </w:rPr>
        <w:lastRenderedPageBreak/>
        <w:t>Легендарный греческий царь Эдип, странствуя по стране, встретился с чудовищем Сфинксом, которое останавливало всех проходящих и загадывало им загадку. Никто не мог её разгадать, и Сфинкс пожирал их. Эдипу же удалось её разгадать: «Кто утром ходит на четырёх ногах, днём – на двух, а вечером – на трёх</w:t>
      </w:r>
      <w:r>
        <w:rPr>
          <w:rFonts w:asciiTheme="majorHAnsi" w:hAnsiTheme="majorHAnsi"/>
          <w:sz w:val="28"/>
          <w:szCs w:val="28"/>
        </w:rPr>
        <w:t xml:space="preserve">?» Каков ваш ответ?  </w:t>
      </w:r>
      <w:proofErr w:type="gramStart"/>
      <w:r w:rsidRPr="001A5B69">
        <w:rPr>
          <w:rFonts w:asciiTheme="majorHAnsi" w:hAnsiTheme="majorHAnsi"/>
          <w:b/>
          <w:sz w:val="28"/>
          <w:szCs w:val="28"/>
        </w:rPr>
        <w:t>(Человек.</w:t>
      </w:r>
      <w:proofErr w:type="gramEnd"/>
      <w:r w:rsidRPr="001A5B69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1A5B69">
        <w:rPr>
          <w:rFonts w:asciiTheme="majorHAnsi" w:hAnsiTheme="majorHAnsi"/>
          <w:b/>
          <w:sz w:val="28"/>
          <w:szCs w:val="28"/>
        </w:rPr>
        <w:t>Первый год жизни он ползает, в зрелом возрасте ходит на двух ногах, а в старости нуждается в посохе)</w:t>
      </w:r>
      <w:proofErr w:type="gramEnd"/>
    </w:p>
    <w:p w:rsidR="001A5B69" w:rsidRDefault="001A5B69" w:rsidP="00431C8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1A5B69">
        <w:rPr>
          <w:rFonts w:asciiTheme="majorHAnsi" w:hAnsiTheme="majorHAnsi"/>
          <w:sz w:val="28"/>
          <w:szCs w:val="28"/>
        </w:rPr>
        <w:t xml:space="preserve">Как называется страна золота? </w:t>
      </w:r>
      <w:r>
        <w:rPr>
          <w:rFonts w:asciiTheme="majorHAnsi" w:hAnsiTheme="majorHAnsi"/>
          <w:b/>
          <w:sz w:val="28"/>
          <w:szCs w:val="28"/>
        </w:rPr>
        <w:t>(Эльдорадо)</w:t>
      </w:r>
    </w:p>
    <w:p w:rsidR="001A5B69" w:rsidRDefault="001A5B69" w:rsidP="00431C8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1A5B69">
        <w:rPr>
          <w:rFonts w:asciiTheme="majorHAnsi" w:hAnsiTheme="majorHAnsi"/>
          <w:sz w:val="28"/>
          <w:szCs w:val="28"/>
        </w:rPr>
        <w:t xml:space="preserve">Именно этих животных в детстве боялся маленький </w:t>
      </w:r>
      <w:proofErr w:type="spellStart"/>
      <w:r w:rsidRPr="001A5B69">
        <w:rPr>
          <w:rFonts w:asciiTheme="majorHAnsi" w:hAnsiTheme="majorHAnsi"/>
          <w:sz w:val="28"/>
          <w:szCs w:val="28"/>
        </w:rPr>
        <w:t>Тэмучжин</w:t>
      </w:r>
      <w:proofErr w:type="spellEnd"/>
      <w:r w:rsidRPr="001A5B69">
        <w:rPr>
          <w:rFonts w:asciiTheme="majorHAnsi" w:hAnsiTheme="majorHAnsi"/>
          <w:sz w:val="28"/>
          <w:szCs w:val="28"/>
        </w:rPr>
        <w:t xml:space="preserve"> – будущий Чингиз-Хан. Назовите их. </w:t>
      </w:r>
      <w:proofErr w:type="gramStart"/>
      <w:r w:rsidRPr="006F5CFA">
        <w:rPr>
          <w:rFonts w:asciiTheme="majorHAnsi" w:hAnsiTheme="majorHAnsi"/>
          <w:b/>
          <w:sz w:val="28"/>
          <w:szCs w:val="28"/>
        </w:rPr>
        <w:t>( Собаки.</w:t>
      </w:r>
      <w:proofErr w:type="gramEnd"/>
      <w:r w:rsidRPr="006F5CFA">
        <w:rPr>
          <w:rFonts w:asciiTheme="majorHAnsi" w:hAnsiTheme="majorHAnsi"/>
          <w:b/>
          <w:sz w:val="28"/>
          <w:szCs w:val="28"/>
        </w:rPr>
        <w:t xml:space="preserve">  Отец </w:t>
      </w:r>
      <w:proofErr w:type="spellStart"/>
      <w:r w:rsidRPr="006F5CFA">
        <w:rPr>
          <w:rFonts w:asciiTheme="majorHAnsi" w:hAnsiTheme="majorHAnsi"/>
          <w:b/>
          <w:sz w:val="28"/>
          <w:szCs w:val="28"/>
        </w:rPr>
        <w:t>Тэмучжин</w:t>
      </w:r>
      <w:r w:rsidRPr="006F5CFA">
        <w:rPr>
          <w:rFonts w:asciiTheme="majorHAnsi" w:hAnsiTheme="majorHAnsi"/>
          <w:b/>
          <w:sz w:val="28"/>
          <w:szCs w:val="28"/>
        </w:rPr>
        <w:t>а</w:t>
      </w:r>
      <w:proofErr w:type="spellEnd"/>
      <w:r w:rsidR="006F5CFA" w:rsidRPr="006F5CFA">
        <w:rPr>
          <w:rFonts w:asciiTheme="majorHAnsi" w:hAnsiTheme="majorHAnsi"/>
          <w:b/>
          <w:sz w:val="28"/>
          <w:szCs w:val="28"/>
        </w:rPr>
        <w:t xml:space="preserve"> сказал будущему тестю: </w:t>
      </w:r>
      <w:proofErr w:type="gramStart"/>
      <w:r w:rsidR="006F5CFA" w:rsidRPr="006F5CFA">
        <w:rPr>
          <w:rFonts w:asciiTheme="majorHAnsi" w:hAnsiTheme="majorHAnsi"/>
          <w:b/>
          <w:sz w:val="28"/>
          <w:szCs w:val="28"/>
        </w:rPr>
        <w:t>«Страсть боится собак мой малыш»)</w:t>
      </w:r>
      <w:proofErr w:type="gramEnd"/>
    </w:p>
    <w:p w:rsidR="006F5CFA" w:rsidRDefault="006F5CFA" w:rsidP="00431C8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6F5CFA">
        <w:rPr>
          <w:rFonts w:asciiTheme="majorHAnsi" w:hAnsiTheme="majorHAnsi"/>
          <w:sz w:val="28"/>
          <w:szCs w:val="28"/>
        </w:rPr>
        <w:t xml:space="preserve">Всего в неё входит 66 книг: 39 – в наиболее древнюю часть, а остальные – в </w:t>
      </w:r>
      <w:r>
        <w:rPr>
          <w:rFonts w:asciiTheme="majorHAnsi" w:hAnsiTheme="majorHAnsi"/>
          <w:sz w:val="28"/>
          <w:szCs w:val="28"/>
        </w:rPr>
        <w:t>новую.  На р</w:t>
      </w:r>
      <w:r w:rsidRPr="006F5CFA">
        <w:rPr>
          <w:rFonts w:asciiTheme="majorHAnsi" w:hAnsiTheme="majorHAnsi"/>
          <w:sz w:val="28"/>
          <w:szCs w:val="28"/>
        </w:rPr>
        <w:t xml:space="preserve">усский язык она была переведена только в </w:t>
      </w:r>
      <w:r w:rsidRPr="006F5CFA">
        <w:rPr>
          <w:rFonts w:asciiTheme="majorHAnsi" w:hAnsiTheme="majorHAnsi"/>
          <w:sz w:val="28"/>
          <w:szCs w:val="28"/>
          <w:lang w:val="en-US"/>
        </w:rPr>
        <w:t>XIX</w:t>
      </w:r>
      <w:r w:rsidRPr="006F5CFA">
        <w:rPr>
          <w:rFonts w:asciiTheme="majorHAnsi" w:hAnsiTheme="majorHAnsi"/>
          <w:sz w:val="28"/>
          <w:szCs w:val="28"/>
        </w:rPr>
        <w:t xml:space="preserve"> веке</w:t>
      </w:r>
      <w:r>
        <w:rPr>
          <w:rFonts w:asciiTheme="majorHAnsi" w:hAnsiTheme="majorHAnsi"/>
          <w:sz w:val="28"/>
          <w:szCs w:val="28"/>
        </w:rPr>
        <w:t xml:space="preserve">. </w:t>
      </w:r>
      <w:proofErr w:type="gramStart"/>
      <w:r>
        <w:rPr>
          <w:rFonts w:asciiTheme="majorHAnsi" w:hAnsiTheme="majorHAnsi"/>
          <w:sz w:val="28"/>
          <w:szCs w:val="28"/>
        </w:rPr>
        <w:t xml:space="preserve">Как называется это произведение? </w:t>
      </w:r>
      <w:proofErr w:type="gramEnd"/>
      <w:r w:rsidRPr="006F5CFA">
        <w:rPr>
          <w:rFonts w:asciiTheme="majorHAnsi" w:hAnsiTheme="majorHAnsi"/>
          <w:b/>
          <w:sz w:val="28"/>
          <w:szCs w:val="28"/>
        </w:rPr>
        <w:t>(Библия)</w:t>
      </w:r>
    </w:p>
    <w:p w:rsidR="006F5CFA" w:rsidRDefault="006F5CFA" w:rsidP="00431C8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proofErr w:type="gramStart"/>
      <w:r w:rsidRPr="006F5CFA">
        <w:rPr>
          <w:rFonts w:asciiTheme="majorHAnsi" w:hAnsiTheme="majorHAnsi"/>
          <w:sz w:val="28"/>
          <w:szCs w:val="28"/>
        </w:rPr>
        <w:t xml:space="preserve">Когда он разливается, то вода </w:t>
      </w:r>
      <w:proofErr w:type="spellStart"/>
      <w:r w:rsidRPr="006F5CFA">
        <w:rPr>
          <w:rFonts w:asciiTheme="majorHAnsi" w:hAnsiTheme="majorHAnsi"/>
          <w:sz w:val="28"/>
          <w:szCs w:val="28"/>
        </w:rPr>
        <w:t>становиься</w:t>
      </w:r>
      <w:proofErr w:type="spellEnd"/>
      <w:r w:rsidRPr="006F5CFA">
        <w:rPr>
          <w:rFonts w:asciiTheme="majorHAnsi" w:hAnsiTheme="majorHAnsi"/>
          <w:sz w:val="28"/>
          <w:szCs w:val="28"/>
        </w:rPr>
        <w:t xml:space="preserve"> сначала зелёной, затем красной, а земля, по которой она протекает, получила у местных жителей название «Чёрная».</w:t>
      </w:r>
      <w:proofErr w:type="gramEnd"/>
      <w:r w:rsidRPr="006F5CFA">
        <w:rPr>
          <w:rFonts w:asciiTheme="majorHAnsi" w:hAnsiTheme="majorHAnsi"/>
          <w:sz w:val="28"/>
          <w:szCs w:val="28"/>
        </w:rPr>
        <w:t xml:space="preserve"> О чём речь?</w:t>
      </w:r>
      <w:r>
        <w:rPr>
          <w:rFonts w:asciiTheme="majorHAnsi" w:hAnsiTheme="majorHAnsi"/>
          <w:b/>
          <w:sz w:val="28"/>
          <w:szCs w:val="28"/>
        </w:rPr>
        <w:t xml:space="preserve"> (О реке Нил)</w:t>
      </w:r>
    </w:p>
    <w:p w:rsidR="006F5CFA" w:rsidRDefault="006F5CFA" w:rsidP="00431C8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6F5CFA">
        <w:rPr>
          <w:rFonts w:asciiTheme="majorHAnsi" w:hAnsiTheme="majorHAnsi"/>
          <w:sz w:val="28"/>
          <w:szCs w:val="28"/>
        </w:rPr>
        <w:t>В древности их было семь. До наших дней сохранилось лишь одно. Какое?</w:t>
      </w:r>
      <w:r>
        <w:rPr>
          <w:rFonts w:asciiTheme="majorHAnsi" w:hAnsiTheme="majorHAnsi"/>
          <w:b/>
          <w:sz w:val="28"/>
          <w:szCs w:val="28"/>
        </w:rPr>
        <w:t xml:space="preserve"> (Египетские пирамиды)</w:t>
      </w:r>
    </w:p>
    <w:p w:rsidR="006F5CFA" w:rsidRDefault="006F5CFA" w:rsidP="00431C8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F60A2E">
        <w:rPr>
          <w:rFonts w:asciiTheme="majorHAnsi" w:hAnsiTheme="majorHAnsi"/>
          <w:sz w:val="28"/>
          <w:szCs w:val="28"/>
        </w:rPr>
        <w:t>Какой праздник отмечается в честь чудесного избавления евреев от египетских завоевателей и переводится как «беды стороной»?</w:t>
      </w:r>
      <w:r>
        <w:rPr>
          <w:rFonts w:asciiTheme="majorHAnsi" w:hAnsiTheme="majorHAnsi"/>
          <w:b/>
          <w:sz w:val="28"/>
          <w:szCs w:val="28"/>
        </w:rPr>
        <w:t xml:space="preserve"> (Пасха)</w:t>
      </w:r>
    </w:p>
    <w:p w:rsidR="00F60A2E" w:rsidRPr="00F60A2E" w:rsidRDefault="00F60A2E" w:rsidP="00431C8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F60A2E">
        <w:rPr>
          <w:rFonts w:asciiTheme="majorHAnsi" w:hAnsiTheme="majorHAnsi"/>
          <w:sz w:val="28"/>
          <w:szCs w:val="28"/>
        </w:rPr>
        <w:t>От какого латинского слова, означающего в переводе «голова» произошли слова:</w:t>
      </w:r>
    </w:p>
    <w:p w:rsidR="00F60A2E" w:rsidRPr="00F60A2E" w:rsidRDefault="00F60A2E" w:rsidP="00F60A2E">
      <w:pPr>
        <w:pStyle w:val="a3"/>
        <w:spacing w:after="0"/>
        <w:ind w:left="-491"/>
        <w:rPr>
          <w:rFonts w:asciiTheme="majorHAnsi" w:hAnsiTheme="majorHAnsi"/>
          <w:sz w:val="28"/>
          <w:szCs w:val="28"/>
        </w:rPr>
      </w:pPr>
      <w:r w:rsidRPr="00F60A2E">
        <w:rPr>
          <w:rFonts w:asciiTheme="majorHAnsi" w:hAnsiTheme="majorHAnsi"/>
          <w:sz w:val="28"/>
          <w:szCs w:val="28"/>
        </w:rPr>
        <w:t>- капитан;</w:t>
      </w:r>
    </w:p>
    <w:p w:rsidR="00F60A2E" w:rsidRPr="00F60A2E" w:rsidRDefault="00F60A2E" w:rsidP="00F60A2E">
      <w:pPr>
        <w:pStyle w:val="a3"/>
        <w:spacing w:after="0"/>
        <w:ind w:left="-491"/>
        <w:rPr>
          <w:rFonts w:asciiTheme="majorHAnsi" w:hAnsiTheme="majorHAnsi"/>
          <w:sz w:val="28"/>
          <w:szCs w:val="28"/>
        </w:rPr>
      </w:pPr>
      <w:r w:rsidRPr="00F60A2E">
        <w:rPr>
          <w:rFonts w:asciiTheme="majorHAnsi" w:hAnsiTheme="majorHAnsi"/>
          <w:sz w:val="28"/>
          <w:szCs w:val="28"/>
        </w:rPr>
        <w:t>- капор, капюшон;</w:t>
      </w:r>
    </w:p>
    <w:p w:rsidR="00F60A2E" w:rsidRPr="00F60A2E" w:rsidRDefault="00F60A2E" w:rsidP="00F60A2E">
      <w:pPr>
        <w:pStyle w:val="a3"/>
        <w:spacing w:after="0"/>
        <w:ind w:left="-491"/>
        <w:rPr>
          <w:rFonts w:asciiTheme="majorHAnsi" w:hAnsiTheme="majorHAnsi"/>
          <w:sz w:val="28"/>
          <w:szCs w:val="28"/>
        </w:rPr>
      </w:pPr>
      <w:r w:rsidRPr="00F60A2E">
        <w:rPr>
          <w:rFonts w:asciiTheme="majorHAnsi" w:hAnsiTheme="majorHAnsi"/>
          <w:sz w:val="28"/>
          <w:szCs w:val="28"/>
        </w:rPr>
        <w:t>- капитель;</w:t>
      </w:r>
    </w:p>
    <w:p w:rsidR="00F60A2E" w:rsidRPr="00F60A2E" w:rsidRDefault="00F60A2E" w:rsidP="00F60A2E">
      <w:pPr>
        <w:pStyle w:val="a3"/>
        <w:spacing w:after="0"/>
        <w:ind w:left="-491"/>
        <w:rPr>
          <w:rFonts w:asciiTheme="majorHAnsi" w:hAnsiTheme="majorHAnsi"/>
          <w:sz w:val="28"/>
          <w:szCs w:val="28"/>
        </w:rPr>
      </w:pPr>
      <w:r w:rsidRPr="00F60A2E">
        <w:rPr>
          <w:rFonts w:asciiTheme="majorHAnsi" w:hAnsiTheme="majorHAnsi"/>
          <w:sz w:val="28"/>
          <w:szCs w:val="28"/>
        </w:rPr>
        <w:t>- капуцин (монах, который носит капюшон);</w:t>
      </w:r>
    </w:p>
    <w:p w:rsidR="00F60A2E" w:rsidRPr="00F60A2E" w:rsidRDefault="00F60A2E" w:rsidP="00F60A2E">
      <w:pPr>
        <w:pStyle w:val="a3"/>
        <w:spacing w:after="0"/>
        <w:ind w:left="-491"/>
        <w:rPr>
          <w:rFonts w:asciiTheme="majorHAnsi" w:hAnsiTheme="majorHAnsi"/>
          <w:sz w:val="28"/>
          <w:szCs w:val="28"/>
        </w:rPr>
      </w:pPr>
      <w:r w:rsidRPr="00F60A2E">
        <w:rPr>
          <w:rFonts w:asciiTheme="majorHAnsi" w:hAnsiTheme="majorHAnsi"/>
          <w:sz w:val="28"/>
          <w:szCs w:val="28"/>
        </w:rPr>
        <w:t>- капуста?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0A2E">
        <w:rPr>
          <w:rFonts w:asciiTheme="majorHAnsi" w:hAnsiTheme="majorHAnsi"/>
          <w:b/>
          <w:sz w:val="28"/>
          <w:szCs w:val="28"/>
        </w:rPr>
        <w:t>(капут)</w:t>
      </w:r>
    </w:p>
    <w:p w:rsidR="00431C85" w:rsidRPr="00F60A2E" w:rsidRDefault="00431C85" w:rsidP="00431C8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Как известно музыка как предмет входила в программу обязательного школьного образования в Древнем Египте. </w:t>
      </w:r>
      <w:proofErr w:type="gramStart"/>
      <w:r>
        <w:rPr>
          <w:rFonts w:asciiTheme="majorHAnsi" w:hAnsiTheme="majorHAnsi"/>
          <w:sz w:val="28"/>
          <w:szCs w:val="28"/>
        </w:rPr>
        <w:t>Игре</w:t>
      </w:r>
      <w:proofErr w:type="gramEnd"/>
      <w:r>
        <w:rPr>
          <w:rFonts w:asciiTheme="majorHAnsi" w:hAnsiTheme="majorHAnsi"/>
          <w:sz w:val="28"/>
          <w:szCs w:val="28"/>
        </w:rPr>
        <w:t xml:space="preserve"> на каких музыкальных инструментах обучали в древнеегипетской школе? </w:t>
      </w:r>
      <w:r w:rsidRPr="00F60A2E">
        <w:rPr>
          <w:rFonts w:asciiTheme="majorHAnsi" w:hAnsiTheme="majorHAnsi"/>
          <w:b/>
          <w:sz w:val="28"/>
          <w:szCs w:val="28"/>
        </w:rPr>
        <w:t>(арфа, флейта, свирель, лира)</w:t>
      </w:r>
    </w:p>
    <w:p w:rsidR="00431C85" w:rsidRPr="00F60A2E" w:rsidRDefault="00F60A2E" w:rsidP="00431C8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Охранник гробниц в Гизе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 w:rsidR="00431C85">
        <w:rPr>
          <w:rFonts w:asciiTheme="majorHAnsi" w:hAnsiTheme="majorHAnsi"/>
          <w:sz w:val="28"/>
          <w:szCs w:val="28"/>
        </w:rPr>
        <w:t xml:space="preserve"> </w:t>
      </w:r>
      <w:r w:rsidR="00431C85" w:rsidRPr="00F60A2E">
        <w:rPr>
          <w:rFonts w:asciiTheme="majorHAnsi" w:hAnsiTheme="majorHAnsi"/>
          <w:b/>
          <w:sz w:val="28"/>
          <w:szCs w:val="28"/>
        </w:rPr>
        <w:t>(</w:t>
      </w:r>
      <w:proofErr w:type="gramStart"/>
      <w:r w:rsidR="00431C85" w:rsidRPr="00F60A2E">
        <w:rPr>
          <w:rFonts w:asciiTheme="majorHAnsi" w:hAnsiTheme="majorHAnsi"/>
          <w:b/>
          <w:sz w:val="28"/>
          <w:szCs w:val="28"/>
        </w:rPr>
        <w:t>с</w:t>
      </w:r>
      <w:proofErr w:type="gramEnd"/>
      <w:r w:rsidR="00431C85" w:rsidRPr="00F60A2E">
        <w:rPr>
          <w:rFonts w:asciiTheme="majorHAnsi" w:hAnsiTheme="majorHAnsi"/>
          <w:b/>
          <w:sz w:val="28"/>
          <w:szCs w:val="28"/>
        </w:rPr>
        <w:t>финкс)</w:t>
      </w:r>
    </w:p>
    <w:p w:rsidR="00431C85" w:rsidRPr="00F60A2E" w:rsidRDefault="00431C85" w:rsidP="00431C85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Головной убор умершего фараона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r w:rsidRPr="00F60A2E">
        <w:rPr>
          <w:rFonts w:asciiTheme="majorHAnsi" w:hAnsiTheme="majorHAnsi"/>
          <w:b/>
          <w:sz w:val="28"/>
          <w:szCs w:val="28"/>
        </w:rPr>
        <w:t>(</w:t>
      </w:r>
      <w:proofErr w:type="gramStart"/>
      <w:r w:rsidRPr="00F60A2E">
        <w:rPr>
          <w:rFonts w:asciiTheme="majorHAnsi" w:hAnsiTheme="majorHAnsi"/>
          <w:b/>
          <w:sz w:val="28"/>
          <w:szCs w:val="28"/>
        </w:rPr>
        <w:t>м</w:t>
      </w:r>
      <w:proofErr w:type="gramEnd"/>
      <w:r w:rsidRPr="00F60A2E">
        <w:rPr>
          <w:rFonts w:asciiTheme="majorHAnsi" w:hAnsiTheme="majorHAnsi"/>
          <w:b/>
          <w:sz w:val="28"/>
          <w:szCs w:val="28"/>
        </w:rPr>
        <w:t>аска)</w:t>
      </w:r>
      <w:bookmarkEnd w:id="0"/>
    </w:p>
    <w:sectPr w:rsidR="00431C85" w:rsidRPr="00F6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6001"/>
    <w:multiLevelType w:val="hybridMultilevel"/>
    <w:tmpl w:val="AF606FB4"/>
    <w:lvl w:ilvl="0" w:tplc="90B0330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F4"/>
    <w:rsid w:val="001249A3"/>
    <w:rsid w:val="001A5B69"/>
    <w:rsid w:val="001C2301"/>
    <w:rsid w:val="002B5FF4"/>
    <w:rsid w:val="003270A1"/>
    <w:rsid w:val="00431C85"/>
    <w:rsid w:val="004D47DD"/>
    <w:rsid w:val="006F5CFA"/>
    <w:rsid w:val="00EE0BCD"/>
    <w:rsid w:val="00F6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2016-04-13T07:31:00Z</dcterms:created>
  <dcterms:modified xsi:type="dcterms:W3CDTF">2016-04-20T12:10:00Z</dcterms:modified>
</cp:coreProperties>
</file>