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BE" w:rsidRDefault="00BE14BE" w:rsidP="00BE14BE">
      <w:pPr>
        <w:pStyle w:val="a3"/>
        <w:jc w:val="center"/>
      </w:pPr>
      <w:r>
        <w:rPr>
          <w:b/>
          <w:bCs/>
          <w:sz w:val="27"/>
          <w:szCs w:val="27"/>
        </w:rPr>
        <w:t>ПРОТОКОЛ ЗАСЕДАНИЯ РОДИТЕЛЬСКОГО КОМИТЕТА №2</w:t>
      </w:r>
    </w:p>
    <w:p w:rsidR="00BE14BE" w:rsidRDefault="00BE14BE" w:rsidP="00BE14BE">
      <w:pPr>
        <w:pStyle w:val="a3"/>
        <w:jc w:val="right"/>
      </w:pPr>
    </w:p>
    <w:p w:rsidR="00BE14BE" w:rsidRDefault="00BE14BE" w:rsidP="00BE14BE">
      <w:pPr>
        <w:pStyle w:val="a3"/>
        <w:jc w:val="right"/>
      </w:pPr>
      <w:r>
        <w:rPr>
          <w:b/>
          <w:bCs/>
          <w:sz w:val="27"/>
          <w:szCs w:val="27"/>
        </w:rPr>
        <w:t>от 16.12.2021 года</w:t>
      </w: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 xml:space="preserve">Присутствовало: </w:t>
      </w:r>
      <w:r>
        <w:rPr>
          <w:sz w:val="27"/>
          <w:szCs w:val="27"/>
        </w:rPr>
        <w:t>5 человек</w:t>
      </w:r>
    </w:p>
    <w:p w:rsidR="00BE14BE" w:rsidRDefault="00BE14BE" w:rsidP="00BE14BE">
      <w:pPr>
        <w:pStyle w:val="a3"/>
      </w:pPr>
      <w:r>
        <w:t>Председатель родительского комитета Руднева Е.В.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  <w:jc w:val="center"/>
      </w:pPr>
      <w:r>
        <w:rPr>
          <w:b/>
          <w:bCs/>
          <w:sz w:val="27"/>
          <w:szCs w:val="27"/>
        </w:rPr>
        <w:t>Повестка дня: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sz w:val="27"/>
          <w:szCs w:val="27"/>
        </w:rPr>
        <w:t xml:space="preserve">1. О питании в школе и дошкольной группе. </w:t>
      </w:r>
    </w:p>
    <w:p w:rsidR="00BE14BE" w:rsidRDefault="00BE14BE" w:rsidP="00BE14BE">
      <w:pPr>
        <w:pStyle w:val="a3"/>
      </w:pPr>
      <w:r>
        <w:rPr>
          <w:sz w:val="27"/>
          <w:szCs w:val="27"/>
        </w:rPr>
        <w:t>2. Знакомство с финансовыми документами учреждения</w:t>
      </w: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  <w:r>
        <w:rPr>
          <w:b/>
          <w:bCs/>
          <w:sz w:val="27"/>
          <w:szCs w:val="27"/>
        </w:rPr>
        <w:t>Ход заседания: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 xml:space="preserve">По первому вопросу </w:t>
      </w:r>
      <w:r>
        <w:rPr>
          <w:sz w:val="27"/>
          <w:szCs w:val="27"/>
        </w:rPr>
        <w:t xml:space="preserve">слушали: членов РК </w:t>
      </w:r>
      <w:proofErr w:type="spellStart"/>
      <w:r>
        <w:rPr>
          <w:sz w:val="27"/>
          <w:szCs w:val="27"/>
        </w:rPr>
        <w:t>Копорулину</w:t>
      </w:r>
      <w:proofErr w:type="spellEnd"/>
      <w:r>
        <w:rPr>
          <w:sz w:val="27"/>
          <w:szCs w:val="27"/>
        </w:rPr>
        <w:t xml:space="preserve"> Н.Г. и Семёнову О.А. о результатах контроля  за питанием в школе и дошкольной группе. Они отметили разнообразие меню, полное соответствие его перспективному, отличное санитарное состояние пищеблока, его оснащенность. Ответственное отношение персонала к приготовлению пищи, а также приятные вкусовые качества блюд.</w:t>
      </w:r>
    </w:p>
    <w:p w:rsidR="00BE14BE" w:rsidRDefault="00BE14BE" w:rsidP="00BE14BE">
      <w:pPr>
        <w:pStyle w:val="a3"/>
      </w:pPr>
      <w:r>
        <w:rPr>
          <w:sz w:val="27"/>
          <w:szCs w:val="27"/>
        </w:rPr>
        <w:t>Выступила: член РК  Мороз И.Н. с предложением признать работу персонала пищеблока удовлетворительной.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>Решение по первому вопросу:</w:t>
      </w:r>
      <w:r>
        <w:rPr>
          <w:sz w:val="27"/>
          <w:szCs w:val="27"/>
        </w:rPr>
        <w:t xml:space="preserve"> признать работу персонала пищеблока удовлетворительной.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>Проголосовали:</w:t>
      </w:r>
      <w:r>
        <w:rPr>
          <w:sz w:val="27"/>
          <w:szCs w:val="27"/>
        </w:rPr>
        <w:t xml:space="preserve"> «за» - единогласно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>По второму вопросу</w:t>
      </w:r>
      <w:r>
        <w:rPr>
          <w:sz w:val="27"/>
          <w:szCs w:val="27"/>
        </w:rPr>
        <w:t xml:space="preserve">: РК ознакомился с финансовыми документами учреждения. РК ознакомившись с документами, сделал вывод, что финансовые </w:t>
      </w:r>
      <w:r>
        <w:rPr>
          <w:sz w:val="27"/>
          <w:szCs w:val="27"/>
        </w:rPr>
        <w:lastRenderedPageBreak/>
        <w:t>средства, выделенные для  школы и дошкольной группы израсходованы по назначению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 xml:space="preserve">Решение по второму вопросу: </w:t>
      </w:r>
      <w:r>
        <w:rPr>
          <w:sz w:val="27"/>
          <w:szCs w:val="27"/>
        </w:rPr>
        <w:t>донести информацию до родителей о расходовании финансовых средств на общем родительском собрании.</w:t>
      </w: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>Проголосовали:</w:t>
      </w:r>
      <w:r>
        <w:rPr>
          <w:sz w:val="27"/>
          <w:szCs w:val="27"/>
        </w:rPr>
        <w:t xml:space="preserve"> «за» - единогласно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</w:pPr>
      <w:r>
        <w:rPr>
          <w:b/>
          <w:bCs/>
          <w:sz w:val="27"/>
          <w:szCs w:val="27"/>
        </w:rPr>
        <w:t>Проект решения:</w:t>
      </w:r>
    </w:p>
    <w:p w:rsidR="00BE14BE" w:rsidRDefault="00BE14BE" w:rsidP="00BE14BE">
      <w:pPr>
        <w:pStyle w:val="a3"/>
      </w:pPr>
      <w:r>
        <w:rPr>
          <w:sz w:val="27"/>
          <w:szCs w:val="27"/>
        </w:rPr>
        <w:t>1.Признать работу персонала пищеблока удовлетворительной.</w:t>
      </w:r>
    </w:p>
    <w:p w:rsidR="00BE14BE" w:rsidRDefault="00BE14BE" w:rsidP="00BE14BE">
      <w:pPr>
        <w:pStyle w:val="a3"/>
      </w:pPr>
      <w:r>
        <w:rPr>
          <w:sz w:val="27"/>
          <w:szCs w:val="27"/>
        </w:rPr>
        <w:t>2. Донести информацию до родителей о расходовании финансовых средств на общем родительском собрании.</w:t>
      </w: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</w:pPr>
      <w:r>
        <w:rPr>
          <w:sz w:val="27"/>
          <w:szCs w:val="27"/>
        </w:rPr>
        <w:t>Директор школы: _____________ И.Н. Савельева</w:t>
      </w:r>
    </w:p>
    <w:p w:rsidR="00BE14BE" w:rsidRDefault="00BE14BE" w:rsidP="00BE14BE">
      <w:pPr>
        <w:pStyle w:val="a3"/>
      </w:pPr>
      <w:r>
        <w:rPr>
          <w:sz w:val="27"/>
          <w:szCs w:val="27"/>
        </w:rPr>
        <w:t>Председатель родительского комитета: ___________ Руднева Е.В.</w:t>
      </w:r>
    </w:p>
    <w:p w:rsidR="00BE14BE" w:rsidRDefault="00BE14BE" w:rsidP="00BE14BE">
      <w:pPr>
        <w:pStyle w:val="a3"/>
      </w:pPr>
      <w:r>
        <w:rPr>
          <w:sz w:val="27"/>
          <w:szCs w:val="27"/>
        </w:rPr>
        <w:t>Секретарь: ______________ Семёнова О.П.</w:t>
      </w:r>
    </w:p>
    <w:p w:rsidR="00BE14BE" w:rsidRDefault="00BE14BE" w:rsidP="00BE14BE">
      <w:pPr>
        <w:pStyle w:val="a3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BE14BE" w:rsidRDefault="00BE14BE" w:rsidP="00BE14BE">
      <w:pPr>
        <w:pStyle w:val="a3"/>
        <w:jc w:val="center"/>
      </w:pPr>
    </w:p>
    <w:p w:rsidR="00333895" w:rsidRDefault="00333895"/>
    <w:sectPr w:rsidR="00333895" w:rsidSect="0033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4BE"/>
    <w:rsid w:val="00275C1E"/>
    <w:rsid w:val="00333895"/>
    <w:rsid w:val="00B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2021-12-25T06:39:00Z</dcterms:created>
  <dcterms:modified xsi:type="dcterms:W3CDTF">2021-12-25T06:39:00Z</dcterms:modified>
</cp:coreProperties>
</file>