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4" w:rsidRPr="00B2684B" w:rsidRDefault="00B2684B" w:rsidP="00B26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4B">
        <w:rPr>
          <w:rFonts w:ascii="Times New Roman" w:hAnsi="Times New Roman" w:cs="Times New Roman"/>
          <w:b/>
          <w:sz w:val="28"/>
          <w:szCs w:val="28"/>
        </w:rPr>
        <w:t>Урок музыки</w:t>
      </w:r>
    </w:p>
    <w:p w:rsidR="00B2684B" w:rsidRDefault="00B2684B" w:rsidP="00B26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классе-комплекте</w:t>
      </w:r>
      <w:r w:rsidRPr="00B2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A4D">
        <w:rPr>
          <w:rFonts w:ascii="Times New Roman" w:hAnsi="Times New Roman" w:cs="Times New Roman"/>
          <w:b/>
          <w:sz w:val="28"/>
          <w:szCs w:val="28"/>
        </w:rPr>
        <w:t>(</w:t>
      </w:r>
      <w:r w:rsidRPr="00B268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A3A4D">
        <w:rPr>
          <w:rFonts w:ascii="Times New Roman" w:hAnsi="Times New Roman" w:cs="Times New Roman"/>
          <w:b/>
          <w:sz w:val="28"/>
          <w:szCs w:val="28"/>
        </w:rPr>
        <w:t>4 классы)</w:t>
      </w:r>
    </w:p>
    <w:p w:rsidR="004A3A4D" w:rsidRPr="004A3A4D" w:rsidRDefault="004A3A4D" w:rsidP="00B26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A4D">
        <w:rPr>
          <w:rFonts w:ascii="Times New Roman" w:hAnsi="Times New Roman" w:cs="Times New Roman"/>
          <w:sz w:val="28"/>
          <w:szCs w:val="28"/>
        </w:rPr>
        <w:t xml:space="preserve">урок №2, </w:t>
      </w:r>
      <w:r w:rsidRPr="004A3A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A4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85365A" w:rsidRDefault="0085365A" w:rsidP="00BE6222">
      <w:pPr>
        <w:pStyle w:val="a3"/>
        <w:spacing w:before="0" w:beforeAutospacing="0" w:after="0" w:afterAutospacing="0"/>
        <w:ind w:left="-1134"/>
      </w:pPr>
      <w:r>
        <w:rPr>
          <w:sz w:val="27"/>
          <w:szCs w:val="27"/>
        </w:rPr>
        <w:t>по программе</w:t>
      </w:r>
      <w:r w:rsidR="00BE6222">
        <w:rPr>
          <w:sz w:val="27"/>
          <w:szCs w:val="27"/>
        </w:rPr>
        <w:t xml:space="preserve"> «Музыка» (начальная школа)</w:t>
      </w:r>
      <w:r>
        <w:rPr>
          <w:sz w:val="27"/>
          <w:szCs w:val="27"/>
        </w:rPr>
        <w:t xml:space="preserve"> автор</w:t>
      </w:r>
      <w:r w:rsidR="00BE6222">
        <w:rPr>
          <w:sz w:val="27"/>
          <w:szCs w:val="27"/>
        </w:rPr>
        <w:t xml:space="preserve">ов: </w:t>
      </w:r>
      <w:r>
        <w:rPr>
          <w:sz w:val="27"/>
          <w:szCs w:val="27"/>
        </w:rPr>
        <w:t xml:space="preserve"> Критск</w:t>
      </w:r>
      <w:r w:rsidR="00BE6222">
        <w:rPr>
          <w:sz w:val="27"/>
          <w:szCs w:val="27"/>
        </w:rPr>
        <w:t>ой</w:t>
      </w:r>
      <w:r>
        <w:rPr>
          <w:sz w:val="27"/>
          <w:szCs w:val="27"/>
        </w:rPr>
        <w:t xml:space="preserve"> Е. </w:t>
      </w:r>
      <w:proofErr w:type="spellStart"/>
      <w:r>
        <w:rPr>
          <w:sz w:val="27"/>
          <w:szCs w:val="27"/>
        </w:rPr>
        <w:t>Д.,Сергеев</w:t>
      </w:r>
      <w:r w:rsidR="00BE6222">
        <w:rPr>
          <w:sz w:val="27"/>
          <w:szCs w:val="27"/>
        </w:rPr>
        <w:t>ой</w:t>
      </w:r>
      <w:proofErr w:type="spellEnd"/>
      <w:r>
        <w:rPr>
          <w:sz w:val="27"/>
          <w:szCs w:val="27"/>
        </w:rPr>
        <w:t xml:space="preserve"> Г. П., </w:t>
      </w:r>
      <w:proofErr w:type="spellStart"/>
      <w:r>
        <w:rPr>
          <w:sz w:val="27"/>
          <w:szCs w:val="27"/>
        </w:rPr>
        <w:t>Шмагин</w:t>
      </w:r>
      <w:r w:rsidR="00BE6222">
        <w:rPr>
          <w:sz w:val="27"/>
          <w:szCs w:val="27"/>
        </w:rPr>
        <w:t>ой</w:t>
      </w:r>
      <w:proofErr w:type="spellEnd"/>
      <w:r>
        <w:rPr>
          <w:sz w:val="27"/>
          <w:szCs w:val="27"/>
        </w:rPr>
        <w:t xml:space="preserve"> Т. С.</w:t>
      </w:r>
    </w:p>
    <w:p w:rsidR="0085365A" w:rsidRDefault="0085365A" w:rsidP="00B26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4D" w:rsidRPr="004A3A4D" w:rsidRDefault="004A3A4D" w:rsidP="004A3A4D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4A3A4D">
        <w:rPr>
          <w:rFonts w:ascii="Times New Roman" w:hAnsi="Times New Roman" w:cs="Times New Roman"/>
          <w:i/>
          <w:sz w:val="28"/>
          <w:szCs w:val="28"/>
        </w:rPr>
        <w:t>«О России петь – что стремиться в храм»</w:t>
      </w:r>
      <w:r w:rsidR="000A2878">
        <w:rPr>
          <w:rFonts w:ascii="Times New Roman" w:hAnsi="Times New Roman" w:cs="Times New Roman"/>
          <w:i/>
          <w:sz w:val="28"/>
          <w:szCs w:val="28"/>
        </w:rPr>
        <w:t xml:space="preserve"> (2 класс) «Гори, гори ясно, чтобы не погасло!» (4 класс)</w:t>
      </w:r>
    </w:p>
    <w:p w:rsidR="00B2684B" w:rsidRPr="00BE6222" w:rsidRDefault="00B2684B" w:rsidP="00DC6027">
      <w:pPr>
        <w:spacing w:after="0"/>
        <w:ind w:left="-113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(2 класс</w:t>
      </w:r>
      <w:r w:rsidRPr="00DC602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E6222">
        <w:rPr>
          <w:rFonts w:ascii="Times New Roman" w:hAnsi="Times New Roman" w:cs="Times New Roman"/>
          <w:b/>
          <w:sz w:val="28"/>
          <w:szCs w:val="28"/>
        </w:rPr>
        <w:t>«</w:t>
      </w:r>
      <w:r w:rsidR="00DC6027" w:rsidRPr="00BE6222">
        <w:rPr>
          <w:rFonts w:ascii="Times New Roman" w:hAnsi="Times New Roman" w:cs="Times New Roman"/>
          <w:sz w:val="28"/>
          <w:szCs w:val="28"/>
        </w:rPr>
        <w:t>Колокольные звоны России»</w:t>
      </w:r>
    </w:p>
    <w:p w:rsidR="00DC6027" w:rsidRPr="00872320" w:rsidRDefault="00DC6027" w:rsidP="00872320">
      <w:pPr>
        <w:spacing w:after="0"/>
        <w:ind w:left="-1134"/>
        <w:rPr>
          <w:rFonts w:ascii="Times New Roman" w:hAnsi="Times New Roman" w:cs="Times New Roman"/>
          <w:spacing w:val="-4"/>
          <w:sz w:val="28"/>
          <w:szCs w:val="28"/>
        </w:rPr>
      </w:pPr>
      <w:r w:rsidRPr="00872320">
        <w:rPr>
          <w:rFonts w:ascii="Times New Roman" w:hAnsi="Times New Roman" w:cs="Times New Roman"/>
          <w:b/>
          <w:sz w:val="28"/>
          <w:szCs w:val="28"/>
        </w:rPr>
        <w:t>Тема урока: (4 класс) «</w:t>
      </w:r>
      <w:r w:rsidRPr="00872320">
        <w:rPr>
          <w:rFonts w:ascii="Times New Roman" w:hAnsi="Times New Roman" w:cs="Times New Roman"/>
          <w:sz w:val="28"/>
          <w:szCs w:val="28"/>
        </w:rPr>
        <w:t>Оркестр русских народных инструментов.</w:t>
      </w:r>
      <w:r w:rsidRPr="00872320">
        <w:rPr>
          <w:rFonts w:ascii="Times New Roman" w:hAnsi="Times New Roman" w:cs="Times New Roman"/>
          <w:spacing w:val="-4"/>
          <w:sz w:val="28"/>
          <w:szCs w:val="28"/>
        </w:rPr>
        <w:t xml:space="preserve"> Приёмы развития: повтор, контраст, </w:t>
      </w:r>
      <w:proofErr w:type="spellStart"/>
      <w:r w:rsidRPr="00872320">
        <w:rPr>
          <w:rFonts w:ascii="Times New Roman" w:hAnsi="Times New Roman" w:cs="Times New Roman"/>
          <w:spacing w:val="-4"/>
          <w:sz w:val="28"/>
          <w:szCs w:val="28"/>
        </w:rPr>
        <w:t>вариационность</w:t>
      </w:r>
      <w:proofErr w:type="spellEnd"/>
      <w:r w:rsidRPr="00872320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spellStart"/>
      <w:r w:rsidRPr="00872320">
        <w:rPr>
          <w:rFonts w:ascii="Times New Roman" w:hAnsi="Times New Roman" w:cs="Times New Roman"/>
          <w:spacing w:val="-4"/>
          <w:sz w:val="28"/>
          <w:szCs w:val="28"/>
        </w:rPr>
        <w:t>импровизационнность</w:t>
      </w:r>
      <w:proofErr w:type="spellEnd"/>
      <w:r w:rsidRPr="00872320">
        <w:rPr>
          <w:rFonts w:ascii="Times New Roman" w:hAnsi="Times New Roman" w:cs="Times New Roman"/>
          <w:spacing w:val="-4"/>
          <w:sz w:val="28"/>
          <w:szCs w:val="28"/>
        </w:rPr>
        <w:t>. Вариации в народной и композиторской музыке»</w:t>
      </w:r>
    </w:p>
    <w:p w:rsidR="0085365A" w:rsidRPr="00872320" w:rsidRDefault="0085365A" w:rsidP="00872320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872320">
        <w:rPr>
          <w:b/>
          <w:sz w:val="28"/>
          <w:szCs w:val="28"/>
        </w:rPr>
        <w:t>Тип урока:</w:t>
      </w:r>
      <w:r w:rsidRPr="00872320">
        <w:rPr>
          <w:sz w:val="28"/>
          <w:szCs w:val="28"/>
        </w:rPr>
        <w:t xml:space="preserve"> </w:t>
      </w:r>
      <w:r w:rsidR="004A3A4D" w:rsidRPr="00872320">
        <w:rPr>
          <w:sz w:val="28"/>
          <w:szCs w:val="28"/>
        </w:rPr>
        <w:t>погружение в тему раздела</w:t>
      </w:r>
    </w:p>
    <w:p w:rsidR="0085365A" w:rsidRPr="00872320" w:rsidRDefault="004A3A4D" w:rsidP="00872320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872320">
        <w:rPr>
          <w:b/>
          <w:sz w:val="28"/>
          <w:szCs w:val="28"/>
        </w:rPr>
        <w:t xml:space="preserve">Жанр </w:t>
      </w:r>
      <w:r w:rsidR="0085365A" w:rsidRPr="00872320">
        <w:rPr>
          <w:b/>
          <w:sz w:val="28"/>
          <w:szCs w:val="28"/>
        </w:rPr>
        <w:t xml:space="preserve"> урока:</w:t>
      </w:r>
      <w:r w:rsidR="0085365A" w:rsidRPr="00872320">
        <w:rPr>
          <w:sz w:val="28"/>
          <w:szCs w:val="28"/>
        </w:rPr>
        <w:t xml:space="preserve"> </w:t>
      </w:r>
      <w:r w:rsidRPr="00872320">
        <w:rPr>
          <w:sz w:val="28"/>
          <w:szCs w:val="28"/>
        </w:rPr>
        <w:t>интегрированный</w:t>
      </w:r>
    </w:p>
    <w:p w:rsidR="004A3A4D" w:rsidRPr="00872320" w:rsidRDefault="004A3A4D" w:rsidP="00872320">
      <w:pPr>
        <w:pStyle w:val="a3"/>
        <w:ind w:left="-1134"/>
        <w:rPr>
          <w:sz w:val="28"/>
          <w:szCs w:val="28"/>
        </w:rPr>
      </w:pPr>
      <w:r w:rsidRPr="00872320">
        <w:rPr>
          <w:b/>
          <w:sz w:val="28"/>
          <w:szCs w:val="28"/>
        </w:rPr>
        <w:t>Цель урока:</w:t>
      </w:r>
      <w:r w:rsidRPr="00872320">
        <w:rPr>
          <w:sz w:val="28"/>
          <w:szCs w:val="28"/>
        </w:rPr>
        <w:t xml:space="preserve"> Познакомить с </w:t>
      </w:r>
      <w:r w:rsidR="000E49C0" w:rsidRPr="00872320">
        <w:rPr>
          <w:sz w:val="28"/>
          <w:szCs w:val="28"/>
        </w:rPr>
        <w:t xml:space="preserve">музыкальными инструментами  России, видами оркестров, пробудить интерес к выразительным возможностям звучания оркестра русских народных инструментов, </w:t>
      </w:r>
      <w:r w:rsidRPr="00872320">
        <w:rPr>
          <w:sz w:val="28"/>
          <w:szCs w:val="28"/>
        </w:rPr>
        <w:t>историей колокольных звонов в России, их появлением и связями с православными обычаями и традициями</w:t>
      </w:r>
      <w:r w:rsidR="000E49C0" w:rsidRPr="00872320">
        <w:rPr>
          <w:sz w:val="28"/>
          <w:szCs w:val="28"/>
        </w:rPr>
        <w:t>.</w:t>
      </w:r>
    </w:p>
    <w:p w:rsidR="000E49C0" w:rsidRDefault="000E49C0" w:rsidP="00872320">
      <w:pPr>
        <w:pStyle w:val="a3"/>
        <w:spacing w:before="0" w:beforeAutospacing="0" w:after="0" w:afterAutospacing="0"/>
        <w:ind w:left="-993"/>
        <w:rPr>
          <w:b/>
          <w:sz w:val="28"/>
          <w:szCs w:val="28"/>
        </w:rPr>
      </w:pPr>
      <w:r w:rsidRPr="00872320">
        <w:rPr>
          <w:b/>
          <w:sz w:val="28"/>
          <w:szCs w:val="28"/>
        </w:rPr>
        <w:t>Задачи:</w:t>
      </w:r>
    </w:p>
    <w:p w:rsidR="00872320" w:rsidRPr="00493DF1" w:rsidRDefault="00872320" w:rsidP="00872320">
      <w:pPr>
        <w:spacing w:after="0"/>
        <w:rPr>
          <w:rFonts w:ascii="Times New Roman" w:hAnsi="Times New Roman"/>
          <w:b/>
          <w:sz w:val="28"/>
          <w:szCs w:val="28"/>
        </w:rPr>
      </w:pPr>
      <w:r w:rsidRPr="00493DF1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72320" w:rsidRPr="00872320" w:rsidRDefault="00872320" w:rsidP="00493DF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872320">
        <w:rPr>
          <w:sz w:val="28"/>
          <w:szCs w:val="28"/>
        </w:rPr>
        <w:t>расширить и закрепить знания  о видах оркестров, группах инструментов оркестра;</w:t>
      </w:r>
    </w:p>
    <w:p w:rsidR="00872320" w:rsidRPr="00493DF1" w:rsidRDefault="00872320" w:rsidP="00493DF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72320">
        <w:rPr>
          <w:sz w:val="28"/>
          <w:szCs w:val="28"/>
        </w:rPr>
        <w:t>акрепить понятия «набат» и «благовест»</w:t>
      </w:r>
      <w:r>
        <w:rPr>
          <w:sz w:val="28"/>
          <w:szCs w:val="28"/>
        </w:rPr>
        <w:t>;</w:t>
      </w:r>
    </w:p>
    <w:p w:rsidR="00872320" w:rsidRPr="00493DF1" w:rsidRDefault="00493DF1" w:rsidP="00493DF1">
      <w:pPr>
        <w:pStyle w:val="a4"/>
        <w:numPr>
          <w:ilvl w:val="0"/>
          <w:numId w:val="9"/>
        </w:numPr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>расширить представления о колокольной музыке и способствовать умению различать на слух 4-5 видов колокольных звонов (набат, метельный, благовест, трезвон, погребальный звон)</w:t>
      </w:r>
      <w:proofErr w:type="gramStart"/>
      <w:r w:rsidR="00872320" w:rsidRPr="00493DF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72320" w:rsidRPr="00493DF1" w:rsidRDefault="00493DF1" w:rsidP="008723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>приобрести умение игры 2-3 способами на трёх деревянных ложках</w:t>
      </w:r>
      <w:r>
        <w:rPr>
          <w:rFonts w:ascii="Times New Roman" w:hAnsi="Times New Roman"/>
          <w:sz w:val="28"/>
          <w:szCs w:val="28"/>
        </w:rPr>
        <w:t xml:space="preserve"> и рязанской </w:t>
      </w:r>
      <w:proofErr w:type="spellStart"/>
      <w:r>
        <w:rPr>
          <w:rFonts w:ascii="Times New Roman" w:hAnsi="Times New Roman"/>
          <w:sz w:val="28"/>
          <w:szCs w:val="28"/>
        </w:rPr>
        <w:t>трещётке</w:t>
      </w:r>
      <w:proofErr w:type="spellEnd"/>
      <w:r w:rsidR="00872320" w:rsidRPr="00493DF1">
        <w:rPr>
          <w:rFonts w:ascii="Times New Roman" w:hAnsi="Times New Roman"/>
          <w:sz w:val="28"/>
          <w:szCs w:val="28"/>
        </w:rPr>
        <w:t xml:space="preserve">; </w:t>
      </w:r>
    </w:p>
    <w:p w:rsidR="00872320" w:rsidRPr="00493DF1" w:rsidRDefault="00872320" w:rsidP="00872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DF1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872320" w:rsidRPr="00493DF1" w:rsidRDefault="00872320" w:rsidP="0087232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 xml:space="preserve">развивать умение размышлять: сравнивать, сопоставлять, анализировать; </w:t>
      </w:r>
    </w:p>
    <w:p w:rsidR="00872320" w:rsidRPr="00493DF1" w:rsidRDefault="00872320" w:rsidP="0087232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>развивать творческие музыкальные способности: музыкальный слух, память, певческие навыки, эмоциональность восприятия музыкальных произведений;</w:t>
      </w:r>
    </w:p>
    <w:p w:rsidR="00872320" w:rsidRPr="00493DF1" w:rsidRDefault="00872320" w:rsidP="0087232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 xml:space="preserve">способствовать развитию музыкального вкуса </w:t>
      </w:r>
      <w:proofErr w:type="gramStart"/>
      <w:r w:rsidRPr="00493D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3DF1">
        <w:rPr>
          <w:rFonts w:ascii="Times New Roman" w:hAnsi="Times New Roman"/>
          <w:sz w:val="28"/>
          <w:szCs w:val="28"/>
        </w:rPr>
        <w:t>.</w:t>
      </w:r>
    </w:p>
    <w:p w:rsidR="00872320" w:rsidRPr="00493DF1" w:rsidRDefault="00872320" w:rsidP="0087232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3DF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72320" w:rsidRPr="00493DF1" w:rsidRDefault="00872320" w:rsidP="0087232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>воспитывать чувство патриотизма, эмоционально-ценностного отношения  к музыкальному искусству прошлого и настоящего;</w:t>
      </w:r>
    </w:p>
    <w:p w:rsidR="00872320" w:rsidRPr="00493DF1" w:rsidRDefault="00872320" w:rsidP="0087232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3DF1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493DF1">
        <w:rPr>
          <w:rFonts w:ascii="Times New Roman" w:hAnsi="Times New Roman"/>
          <w:sz w:val="28"/>
          <w:szCs w:val="28"/>
        </w:rPr>
        <w:t>слушательскую</w:t>
      </w:r>
      <w:proofErr w:type="spellEnd"/>
      <w:r w:rsidRPr="00493DF1">
        <w:rPr>
          <w:rFonts w:ascii="Times New Roman" w:hAnsi="Times New Roman"/>
          <w:sz w:val="28"/>
          <w:szCs w:val="28"/>
        </w:rPr>
        <w:t xml:space="preserve"> и исполнительскую культуру.</w:t>
      </w:r>
    </w:p>
    <w:p w:rsidR="00872320" w:rsidRPr="00493DF1" w:rsidRDefault="00872320" w:rsidP="00872320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</w:p>
    <w:p w:rsidR="0085365A" w:rsidRPr="00872320" w:rsidRDefault="0085365A" w:rsidP="008723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2878" w:rsidRDefault="00FA7785" w:rsidP="00872320">
      <w:pPr>
        <w:pStyle w:val="a3"/>
        <w:ind w:left="-993"/>
        <w:rPr>
          <w:sz w:val="28"/>
          <w:szCs w:val="28"/>
        </w:rPr>
      </w:pPr>
      <w:r w:rsidRPr="00872320">
        <w:rPr>
          <w:b/>
          <w:sz w:val="28"/>
          <w:szCs w:val="28"/>
        </w:rPr>
        <w:lastRenderedPageBreak/>
        <w:t xml:space="preserve">Оборудование урока: </w:t>
      </w:r>
      <w:r w:rsidRPr="00872320">
        <w:rPr>
          <w:sz w:val="28"/>
          <w:szCs w:val="28"/>
        </w:rPr>
        <w:t xml:space="preserve">экран, </w:t>
      </w:r>
      <w:proofErr w:type="spellStart"/>
      <w:r w:rsidRPr="00872320">
        <w:rPr>
          <w:sz w:val="28"/>
          <w:szCs w:val="28"/>
        </w:rPr>
        <w:t>медиапроектор</w:t>
      </w:r>
      <w:proofErr w:type="spellEnd"/>
      <w:r w:rsidRPr="00872320">
        <w:rPr>
          <w:sz w:val="28"/>
          <w:szCs w:val="28"/>
        </w:rPr>
        <w:t>, удлинитель, 2 ноутбука, колонки, синтезатор, видеоролик «Виды оркестров», слайды «Звонницы» - колокол «</w:t>
      </w:r>
      <w:proofErr w:type="spellStart"/>
      <w:r w:rsidRPr="00872320">
        <w:rPr>
          <w:sz w:val="28"/>
          <w:szCs w:val="28"/>
        </w:rPr>
        <w:t>Сысой</w:t>
      </w:r>
      <w:proofErr w:type="spellEnd"/>
      <w:r w:rsidRPr="00872320">
        <w:rPr>
          <w:sz w:val="28"/>
          <w:szCs w:val="28"/>
        </w:rPr>
        <w:t>» в г</w:t>
      </w:r>
      <w:proofErr w:type="gramStart"/>
      <w:r w:rsidRPr="00872320">
        <w:rPr>
          <w:sz w:val="28"/>
          <w:szCs w:val="28"/>
        </w:rPr>
        <w:t>.Р</w:t>
      </w:r>
      <w:proofErr w:type="gramEnd"/>
      <w:r w:rsidRPr="00872320">
        <w:rPr>
          <w:sz w:val="28"/>
          <w:szCs w:val="28"/>
        </w:rPr>
        <w:t xml:space="preserve">остове Великом, </w:t>
      </w:r>
      <w:r w:rsidR="00F01431" w:rsidRPr="00872320">
        <w:rPr>
          <w:sz w:val="28"/>
          <w:szCs w:val="28"/>
        </w:rPr>
        <w:t xml:space="preserve">муз. </w:t>
      </w:r>
      <w:proofErr w:type="spellStart"/>
      <w:r w:rsidR="00F01431" w:rsidRPr="00872320">
        <w:rPr>
          <w:sz w:val="28"/>
          <w:szCs w:val="28"/>
        </w:rPr>
        <w:t>инстр</w:t>
      </w:r>
      <w:proofErr w:type="spellEnd"/>
      <w:r w:rsidR="00F01431" w:rsidRPr="00872320">
        <w:rPr>
          <w:sz w:val="28"/>
          <w:szCs w:val="28"/>
        </w:rPr>
        <w:t xml:space="preserve">: </w:t>
      </w:r>
      <w:r w:rsidRPr="00872320">
        <w:rPr>
          <w:i/>
          <w:sz w:val="28"/>
          <w:szCs w:val="28"/>
        </w:rPr>
        <w:t xml:space="preserve">деревянные ложки, </w:t>
      </w:r>
      <w:proofErr w:type="spellStart"/>
      <w:r w:rsidRPr="00872320">
        <w:rPr>
          <w:i/>
          <w:sz w:val="28"/>
          <w:szCs w:val="28"/>
        </w:rPr>
        <w:t>трещётка</w:t>
      </w:r>
      <w:proofErr w:type="spellEnd"/>
      <w:r w:rsidR="00F01431" w:rsidRPr="00872320">
        <w:rPr>
          <w:i/>
          <w:sz w:val="28"/>
          <w:szCs w:val="28"/>
        </w:rPr>
        <w:t xml:space="preserve">; аудиокассета «Музыка» 2 </w:t>
      </w:r>
      <w:proofErr w:type="spellStart"/>
      <w:r w:rsidR="00F01431" w:rsidRPr="00872320">
        <w:rPr>
          <w:i/>
          <w:sz w:val="28"/>
          <w:szCs w:val="28"/>
        </w:rPr>
        <w:t>кл</w:t>
      </w:r>
      <w:proofErr w:type="spellEnd"/>
      <w:r w:rsidR="00F01431" w:rsidRPr="00872320">
        <w:rPr>
          <w:i/>
          <w:sz w:val="28"/>
          <w:szCs w:val="28"/>
        </w:rPr>
        <w:t xml:space="preserve"> + диск из красной брошюры «Пасха»</w:t>
      </w:r>
      <w:r w:rsidR="006A0B09" w:rsidRPr="00872320">
        <w:rPr>
          <w:i/>
          <w:sz w:val="28"/>
          <w:szCs w:val="28"/>
        </w:rPr>
        <w:t xml:space="preserve">, </w:t>
      </w:r>
      <w:r w:rsidR="006A0B09" w:rsidRPr="00872320">
        <w:rPr>
          <w:sz w:val="28"/>
          <w:szCs w:val="28"/>
        </w:rPr>
        <w:t>учебники 2 и 4 классы</w:t>
      </w:r>
      <w:r w:rsidR="009916B0" w:rsidRPr="00872320">
        <w:rPr>
          <w:sz w:val="28"/>
          <w:szCs w:val="28"/>
        </w:rPr>
        <w:t>, диск 1 класс «Музыка» р.н.м. «Во кузнице», «Под яблонькой»</w:t>
      </w:r>
    </w:p>
    <w:p w:rsidR="00493DF1" w:rsidRPr="00872320" w:rsidRDefault="00493DF1" w:rsidP="00493DF1">
      <w:pPr>
        <w:pStyle w:val="a3"/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0A2878" w:rsidRPr="00BE6222" w:rsidRDefault="000A2878" w:rsidP="00287087">
      <w:pPr>
        <w:pStyle w:val="a3"/>
        <w:ind w:left="-993"/>
      </w:pPr>
      <w:proofErr w:type="spellStart"/>
      <w:r w:rsidRPr="000A2878">
        <w:rPr>
          <w:b/>
          <w:sz w:val="28"/>
          <w:szCs w:val="28"/>
        </w:rPr>
        <w:t>Оргмомент</w:t>
      </w:r>
      <w:proofErr w:type="spellEnd"/>
      <w:r w:rsidRPr="000A2878">
        <w:rPr>
          <w:b/>
          <w:sz w:val="28"/>
          <w:szCs w:val="28"/>
        </w:rPr>
        <w:t>:</w:t>
      </w:r>
      <w:r w:rsidRPr="000A2878">
        <w:rPr>
          <w:sz w:val="28"/>
          <w:szCs w:val="28"/>
        </w:rPr>
        <w:t xml:space="preserve"> </w:t>
      </w:r>
      <w:r w:rsidR="00493DF1">
        <w:rPr>
          <w:sz w:val="28"/>
          <w:szCs w:val="28"/>
        </w:rPr>
        <w:t xml:space="preserve"> </w:t>
      </w:r>
      <w:proofErr w:type="spellStart"/>
      <w:r w:rsidRPr="000A2878">
        <w:rPr>
          <w:sz w:val="28"/>
          <w:szCs w:val="28"/>
        </w:rPr>
        <w:t>Распевка</w:t>
      </w:r>
      <w:proofErr w:type="spellEnd"/>
      <w:r w:rsidRPr="000A2878">
        <w:rPr>
          <w:sz w:val="28"/>
          <w:szCs w:val="28"/>
        </w:rPr>
        <w:t xml:space="preserve"> –</w:t>
      </w:r>
      <w:r w:rsidR="00287087">
        <w:rPr>
          <w:sz w:val="28"/>
          <w:szCs w:val="28"/>
        </w:rPr>
        <w:t xml:space="preserve"> </w:t>
      </w:r>
      <w:r w:rsidRPr="000A2878">
        <w:rPr>
          <w:sz w:val="28"/>
          <w:szCs w:val="28"/>
        </w:rPr>
        <w:t>приветствие «Здравствуйте</w:t>
      </w:r>
      <w:r w:rsidR="00287087">
        <w:rPr>
          <w:sz w:val="28"/>
          <w:szCs w:val="28"/>
        </w:rPr>
        <w:t>, р</w:t>
      </w:r>
      <w:r w:rsidRPr="000A2878">
        <w:rPr>
          <w:sz w:val="28"/>
          <w:szCs w:val="28"/>
        </w:rPr>
        <w:t>ебята! Здравствуйте, учитель</w:t>
      </w:r>
      <w:r>
        <w:t>!»</w:t>
      </w:r>
    </w:p>
    <w:p w:rsidR="00BE6222" w:rsidRPr="000A2878" w:rsidRDefault="00BE6222" w:rsidP="00287087">
      <w:pPr>
        <w:pStyle w:val="a3"/>
        <w:numPr>
          <w:ilvl w:val="1"/>
          <w:numId w:val="1"/>
        </w:numPr>
        <w:ind w:left="-284"/>
        <w:rPr>
          <w:b/>
        </w:rPr>
      </w:pPr>
      <w:r w:rsidRPr="00BE6222">
        <w:rPr>
          <w:b/>
          <w:sz w:val="27"/>
          <w:szCs w:val="27"/>
        </w:rPr>
        <w:t>Мотивация к учебной деятельности</w:t>
      </w:r>
      <w:r w:rsidR="000A2878">
        <w:rPr>
          <w:b/>
          <w:sz w:val="27"/>
          <w:szCs w:val="27"/>
        </w:rPr>
        <w:t xml:space="preserve"> </w:t>
      </w:r>
      <w:r w:rsidR="009916B0">
        <w:rPr>
          <w:b/>
          <w:sz w:val="27"/>
          <w:szCs w:val="27"/>
        </w:rPr>
        <w:t>(</w:t>
      </w:r>
      <w:r w:rsidR="000A2878">
        <w:rPr>
          <w:b/>
          <w:sz w:val="27"/>
          <w:szCs w:val="27"/>
        </w:rPr>
        <w:t>3 мин)</w:t>
      </w:r>
    </w:p>
    <w:p w:rsidR="000A2878" w:rsidRPr="000A2878" w:rsidRDefault="000A2878" w:rsidP="000A2878">
      <w:pPr>
        <w:pStyle w:val="a3"/>
        <w:ind w:left="-851"/>
        <w:rPr>
          <w:sz w:val="28"/>
          <w:szCs w:val="28"/>
        </w:rPr>
      </w:pPr>
      <w:proofErr w:type="spellStart"/>
      <w:r w:rsidRPr="000A2878">
        <w:rPr>
          <w:b/>
          <w:sz w:val="28"/>
          <w:szCs w:val="28"/>
        </w:rPr>
        <w:t>Уч</w:t>
      </w:r>
      <w:proofErr w:type="spellEnd"/>
      <w:r w:rsidRPr="000A2878">
        <w:rPr>
          <w:b/>
          <w:sz w:val="28"/>
          <w:szCs w:val="28"/>
        </w:rPr>
        <w:t>:</w:t>
      </w:r>
      <w:r w:rsidRPr="000A2878">
        <w:rPr>
          <w:sz w:val="28"/>
          <w:szCs w:val="28"/>
        </w:rPr>
        <w:t xml:space="preserve"> - Попробуйте угадать, о чем сегодня пойдет речь. А я вам чуть-чуть подскажу.</w:t>
      </w:r>
    </w:p>
    <w:p w:rsidR="000A2878" w:rsidRPr="0060758C" w:rsidRDefault="000A2878" w:rsidP="000A2878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…</w:t>
      </w:r>
      <w:r w:rsidRPr="000A2878">
        <w:rPr>
          <w:sz w:val="28"/>
          <w:szCs w:val="28"/>
        </w:rPr>
        <w:t xml:space="preserve">Четыреста лет тому назад иностранцы, путешествовавшие по России, </w:t>
      </w:r>
      <w:proofErr w:type="gramStart"/>
      <w:r w:rsidRPr="000A2878">
        <w:rPr>
          <w:sz w:val="28"/>
          <w:szCs w:val="28"/>
        </w:rPr>
        <w:t>дивясь этому русскому чуду восклицали</w:t>
      </w:r>
      <w:proofErr w:type="gramEnd"/>
      <w:r w:rsidRPr="000A2878">
        <w:rPr>
          <w:sz w:val="28"/>
          <w:szCs w:val="28"/>
        </w:rPr>
        <w:t xml:space="preserve">: «Ничего подобного этой редкости, великой, удивительной и единственной в мире нет, не было и не будет! Она превосходит силы человеческие! А вернувшись домой из странствий </w:t>
      </w:r>
      <w:proofErr w:type="gramStart"/>
      <w:r w:rsidRPr="000A2878">
        <w:rPr>
          <w:sz w:val="28"/>
          <w:szCs w:val="28"/>
        </w:rPr>
        <w:t>и</w:t>
      </w:r>
      <w:proofErr w:type="gramEnd"/>
      <w:r w:rsidRPr="000A2878">
        <w:rPr>
          <w:sz w:val="28"/>
          <w:szCs w:val="28"/>
        </w:rPr>
        <w:t xml:space="preserve"> вспоминая в своих заметках, что им довелось увидеть, писали: «Подобной величины и такой красоты нельзя найти в другом царстве </w:t>
      </w:r>
      <w:r w:rsidRPr="0060758C">
        <w:rPr>
          <w:sz w:val="28"/>
          <w:szCs w:val="28"/>
        </w:rPr>
        <w:t>во всем мире».</w:t>
      </w:r>
    </w:p>
    <w:p w:rsidR="000A2878" w:rsidRPr="0060758C" w:rsidRDefault="000A2878" w:rsidP="000A2878">
      <w:pPr>
        <w:pStyle w:val="a3"/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Ну, а в народе об этом национальном чуде говорили проще:</w:t>
      </w:r>
    </w:p>
    <w:p w:rsidR="000A2878" w:rsidRPr="0060758C" w:rsidRDefault="000A2878" w:rsidP="000A287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За уши повесят, да за язык подергают – станешь петь.</w:t>
      </w:r>
    </w:p>
    <w:p w:rsidR="000A2878" w:rsidRPr="0060758C" w:rsidRDefault="000A2878" w:rsidP="000A287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Лезу, лезу по железу</w:t>
      </w:r>
    </w:p>
    <w:p w:rsidR="000A2878" w:rsidRPr="0060758C" w:rsidRDefault="000A2878" w:rsidP="000A2878">
      <w:pPr>
        <w:pStyle w:val="a3"/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Вылезу на мостик</w:t>
      </w:r>
    </w:p>
    <w:p w:rsidR="000A2878" w:rsidRPr="0060758C" w:rsidRDefault="000A2878" w:rsidP="000A2878">
      <w:pPr>
        <w:pStyle w:val="a3"/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Дерну быка за хвост</w:t>
      </w:r>
    </w:p>
    <w:p w:rsidR="000A2878" w:rsidRPr="0060758C" w:rsidRDefault="000A2878" w:rsidP="000A2878">
      <w:pPr>
        <w:pStyle w:val="a3"/>
        <w:spacing w:before="0" w:beforeAutospacing="0" w:after="0" w:afterAutospacing="0"/>
        <w:rPr>
          <w:sz w:val="28"/>
          <w:szCs w:val="28"/>
        </w:rPr>
      </w:pPr>
      <w:r w:rsidRPr="0060758C">
        <w:rPr>
          <w:sz w:val="28"/>
          <w:szCs w:val="28"/>
        </w:rPr>
        <w:t>Бык заревет – весь народ соберет. Что это?</w:t>
      </w:r>
    </w:p>
    <w:p w:rsidR="000A2878" w:rsidRPr="0060758C" w:rsidRDefault="000A2878" w:rsidP="000A2878">
      <w:pPr>
        <w:pStyle w:val="a3"/>
        <w:spacing w:before="0" w:beforeAutospacing="0" w:after="0" w:afterAutospacing="0"/>
        <w:rPr>
          <w:sz w:val="28"/>
          <w:szCs w:val="28"/>
        </w:rPr>
      </w:pPr>
      <w:r w:rsidRPr="00287087">
        <w:rPr>
          <w:i/>
          <w:sz w:val="28"/>
          <w:szCs w:val="28"/>
        </w:rPr>
        <w:t>Дети:</w:t>
      </w:r>
      <w:r w:rsidRPr="0060758C">
        <w:rPr>
          <w:sz w:val="28"/>
          <w:szCs w:val="28"/>
        </w:rPr>
        <w:t xml:space="preserve"> Это </w:t>
      </w:r>
      <w:r w:rsidRPr="0060758C">
        <w:rPr>
          <w:bCs/>
          <w:sz w:val="28"/>
          <w:szCs w:val="28"/>
        </w:rPr>
        <w:t>колокол.</w:t>
      </w:r>
    </w:p>
    <w:p w:rsidR="00BE6222" w:rsidRPr="00F01431" w:rsidRDefault="00BE6222" w:rsidP="000A2878">
      <w:pPr>
        <w:pStyle w:val="a3"/>
        <w:numPr>
          <w:ilvl w:val="1"/>
          <w:numId w:val="1"/>
        </w:numPr>
        <w:ind w:left="-851" w:firstLine="0"/>
        <w:rPr>
          <w:b/>
          <w:sz w:val="28"/>
          <w:szCs w:val="28"/>
        </w:rPr>
      </w:pPr>
      <w:r w:rsidRPr="00F01431">
        <w:rPr>
          <w:b/>
          <w:sz w:val="28"/>
          <w:szCs w:val="28"/>
        </w:rPr>
        <w:t>Формулирование темы урока</w:t>
      </w:r>
      <w:r w:rsidR="00F01431" w:rsidRPr="00F01431">
        <w:rPr>
          <w:b/>
          <w:sz w:val="28"/>
          <w:szCs w:val="28"/>
        </w:rPr>
        <w:t xml:space="preserve"> (</w:t>
      </w:r>
      <w:r w:rsidR="00623961">
        <w:rPr>
          <w:b/>
          <w:sz w:val="28"/>
          <w:szCs w:val="28"/>
        </w:rPr>
        <w:t>10</w:t>
      </w:r>
      <w:r w:rsidR="0060758C" w:rsidRPr="00F01431">
        <w:rPr>
          <w:b/>
          <w:sz w:val="28"/>
          <w:szCs w:val="28"/>
        </w:rPr>
        <w:t xml:space="preserve"> мин)</w:t>
      </w:r>
    </w:p>
    <w:p w:rsidR="0060758C" w:rsidRDefault="002B692D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2B692D">
        <w:rPr>
          <w:b/>
          <w:sz w:val="28"/>
          <w:szCs w:val="28"/>
        </w:rPr>
        <w:t>Уч</w:t>
      </w:r>
      <w:proofErr w:type="spellEnd"/>
      <w:r w:rsidRPr="002B69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758C" w:rsidRPr="0060758C">
        <w:rPr>
          <w:sz w:val="28"/>
          <w:szCs w:val="28"/>
        </w:rPr>
        <w:t>Колокольные звоны на Руси объединяли людей,  они сопровождали жизнь русского человека</w:t>
      </w:r>
      <w:r w:rsidR="0060758C">
        <w:rPr>
          <w:b/>
        </w:rPr>
        <w:t xml:space="preserve"> </w:t>
      </w:r>
      <w:r w:rsidR="0060758C" w:rsidRPr="0060758C">
        <w:rPr>
          <w:sz w:val="28"/>
          <w:szCs w:val="28"/>
        </w:rPr>
        <w:t>от рождения до кончины</w:t>
      </w:r>
      <w:r w:rsidR="0060758C">
        <w:rPr>
          <w:sz w:val="28"/>
          <w:szCs w:val="28"/>
        </w:rPr>
        <w:t xml:space="preserve">. </w:t>
      </w:r>
    </w:p>
    <w:p w:rsidR="005802A4" w:rsidRPr="002B692D" w:rsidRDefault="0060758C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 w:rsidRPr="0060758C">
        <w:rPr>
          <w:b/>
          <w:sz w:val="28"/>
          <w:szCs w:val="28"/>
        </w:rPr>
        <w:t>Задание для 4 класса:</w:t>
      </w:r>
      <w:r>
        <w:rPr>
          <w:sz w:val="28"/>
          <w:szCs w:val="28"/>
        </w:rPr>
        <w:t xml:space="preserve"> Вспомните, в каких случаях звонили в колокола</w:t>
      </w:r>
      <w:r w:rsidRPr="0060758C">
        <w:rPr>
          <w:b/>
        </w:rPr>
        <w:tab/>
      </w:r>
      <w:r w:rsidR="005802A4">
        <w:rPr>
          <w:b/>
        </w:rPr>
        <w:t xml:space="preserve">? </w:t>
      </w:r>
      <w:r w:rsidR="002B692D" w:rsidRPr="002B692D">
        <w:rPr>
          <w:sz w:val="28"/>
          <w:szCs w:val="28"/>
        </w:rPr>
        <w:t>Какие виды колокольных звонов вам известны?</w:t>
      </w:r>
    </w:p>
    <w:p w:rsidR="0060758C" w:rsidRDefault="005802A4" w:rsidP="006A0B09">
      <w:pPr>
        <w:pStyle w:val="a3"/>
        <w:tabs>
          <w:tab w:val="left" w:pos="5445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5802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D771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5802A4">
        <w:rPr>
          <w:sz w:val="28"/>
          <w:szCs w:val="28"/>
        </w:rPr>
        <w:t xml:space="preserve">о время пожаров, нашествия врагов и эпидемий звонили в </w:t>
      </w:r>
      <w:r w:rsidRPr="005802A4">
        <w:rPr>
          <w:b/>
          <w:sz w:val="28"/>
          <w:szCs w:val="28"/>
        </w:rPr>
        <w:t>«набат</w:t>
      </w:r>
      <w:r w:rsidRPr="005802A4">
        <w:rPr>
          <w:b/>
          <w:i/>
          <w:sz w:val="28"/>
          <w:szCs w:val="28"/>
        </w:rPr>
        <w:t>»</w:t>
      </w:r>
      <w:r w:rsidRPr="005802A4">
        <w:rPr>
          <w:i/>
          <w:sz w:val="28"/>
          <w:szCs w:val="28"/>
        </w:rPr>
        <w:t xml:space="preserve"> (самый большой колокол</w:t>
      </w:r>
      <w:proofErr w:type="gramStart"/>
      <w:r w:rsidRPr="005802A4">
        <w:rPr>
          <w:i/>
          <w:sz w:val="28"/>
          <w:szCs w:val="28"/>
        </w:rPr>
        <w:t xml:space="preserve"> ,</w:t>
      </w:r>
      <w:proofErr w:type="gramEnd"/>
      <w:r w:rsidRPr="005802A4">
        <w:rPr>
          <w:i/>
          <w:sz w:val="28"/>
          <w:szCs w:val="28"/>
        </w:rPr>
        <w:t xml:space="preserve"> постоянные удары без пауз)</w:t>
      </w:r>
      <w:r w:rsidR="004D7714">
        <w:rPr>
          <w:i/>
          <w:sz w:val="28"/>
          <w:szCs w:val="28"/>
        </w:rPr>
        <w:t>;</w:t>
      </w:r>
    </w:p>
    <w:p w:rsidR="004D7714" w:rsidRDefault="004D7714" w:rsidP="006A0B09">
      <w:pPr>
        <w:pStyle w:val="a3"/>
        <w:tabs>
          <w:tab w:val="left" w:pos="5445"/>
        </w:tabs>
        <w:spacing w:before="0" w:beforeAutospacing="0" w:after="0" w:afterAutospacing="0"/>
        <w:rPr>
          <w:i/>
          <w:sz w:val="28"/>
          <w:szCs w:val="28"/>
        </w:rPr>
      </w:pPr>
      <w:r w:rsidRPr="004D7714">
        <w:rPr>
          <w:sz w:val="28"/>
          <w:szCs w:val="28"/>
        </w:rPr>
        <w:t>- в праздники исполняли</w:t>
      </w:r>
      <w:r>
        <w:rPr>
          <w:b/>
          <w:sz w:val="28"/>
          <w:szCs w:val="28"/>
        </w:rPr>
        <w:t xml:space="preserve"> «благовест» </w:t>
      </w:r>
      <w:r w:rsidRPr="004D7714">
        <w:rPr>
          <w:i/>
          <w:sz w:val="28"/>
          <w:szCs w:val="28"/>
        </w:rPr>
        <w:t>(большие и малые колокола 4-5 шт.)</w:t>
      </w:r>
      <w:r>
        <w:rPr>
          <w:i/>
          <w:sz w:val="28"/>
          <w:szCs w:val="28"/>
        </w:rPr>
        <w:t>;</w:t>
      </w:r>
    </w:p>
    <w:p w:rsidR="004D7714" w:rsidRDefault="004D7714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 приезду знатного гостя звонили в </w:t>
      </w:r>
      <w:r w:rsidRPr="004D7714">
        <w:rPr>
          <w:b/>
          <w:sz w:val="28"/>
          <w:szCs w:val="28"/>
        </w:rPr>
        <w:t>«сторожевой»</w:t>
      </w:r>
      <w:r>
        <w:rPr>
          <w:sz w:val="28"/>
          <w:szCs w:val="28"/>
        </w:rPr>
        <w:t xml:space="preserve"> колокол, напоминая народу о том, чтобы освободили дорогу</w:t>
      </w:r>
      <w:proofErr w:type="gramStart"/>
      <w:r w:rsidRPr="004D7714">
        <w:rPr>
          <w:i/>
          <w:sz w:val="28"/>
          <w:szCs w:val="28"/>
        </w:rPr>
        <w:t>,(</w:t>
      </w:r>
      <w:proofErr w:type="gramEnd"/>
      <w:r w:rsidRPr="004D7714">
        <w:rPr>
          <w:i/>
          <w:sz w:val="28"/>
          <w:szCs w:val="28"/>
        </w:rPr>
        <w:t xml:space="preserve"> т.е. подготовились к приезду гостя);</w:t>
      </w:r>
    </w:p>
    <w:p w:rsidR="004D7714" w:rsidRDefault="004D7714" w:rsidP="006A0B09">
      <w:pPr>
        <w:pStyle w:val="a3"/>
        <w:tabs>
          <w:tab w:val="left" w:pos="5445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в метель исполнялся «</w:t>
      </w:r>
      <w:r>
        <w:rPr>
          <w:b/>
          <w:sz w:val="28"/>
          <w:szCs w:val="28"/>
        </w:rPr>
        <w:t>м</w:t>
      </w:r>
      <w:r w:rsidRPr="004D7714">
        <w:rPr>
          <w:b/>
          <w:sz w:val="28"/>
          <w:szCs w:val="28"/>
        </w:rPr>
        <w:t>етельный звон»</w:t>
      </w:r>
      <w:r>
        <w:rPr>
          <w:b/>
          <w:sz w:val="28"/>
          <w:szCs w:val="28"/>
        </w:rPr>
        <w:t xml:space="preserve">, </w:t>
      </w:r>
      <w:r w:rsidRPr="004D7714">
        <w:rPr>
          <w:sz w:val="28"/>
          <w:szCs w:val="28"/>
        </w:rPr>
        <w:t>напоминающий набат, но с паузами</w:t>
      </w:r>
      <w:r>
        <w:rPr>
          <w:sz w:val="28"/>
          <w:szCs w:val="28"/>
        </w:rPr>
        <w:t xml:space="preserve"> (</w:t>
      </w:r>
      <w:r w:rsidRPr="004D7714">
        <w:rPr>
          <w:i/>
          <w:sz w:val="28"/>
          <w:szCs w:val="28"/>
        </w:rPr>
        <w:t>звон служил ориентиром для заплутавших путников)</w:t>
      </w:r>
      <w:r w:rsidR="002B692D">
        <w:rPr>
          <w:i/>
          <w:sz w:val="28"/>
          <w:szCs w:val="28"/>
        </w:rPr>
        <w:t>;</w:t>
      </w:r>
    </w:p>
    <w:p w:rsidR="002B692D" w:rsidRDefault="002B692D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 w:rsidRPr="002B692D">
        <w:rPr>
          <w:b/>
          <w:sz w:val="28"/>
          <w:szCs w:val="28"/>
        </w:rPr>
        <w:t>- «малиновый звон»</w:t>
      </w:r>
      <w:r>
        <w:rPr>
          <w:sz w:val="28"/>
          <w:szCs w:val="28"/>
        </w:rPr>
        <w:t xml:space="preserve"> исполнялся на заре утренней и вечерней, созывая прихожан на службу в храм;</w:t>
      </w:r>
    </w:p>
    <w:p w:rsidR="002B692D" w:rsidRDefault="002B692D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B692D">
        <w:rPr>
          <w:sz w:val="28"/>
          <w:szCs w:val="28"/>
        </w:rPr>
        <w:t>в Пасху и венчание можно было услышать</w:t>
      </w:r>
      <w:r>
        <w:rPr>
          <w:b/>
          <w:sz w:val="28"/>
          <w:szCs w:val="28"/>
        </w:rPr>
        <w:t xml:space="preserve"> «трезвон» </w:t>
      </w:r>
      <w:r w:rsidRPr="002B692D">
        <w:rPr>
          <w:sz w:val="28"/>
          <w:szCs w:val="28"/>
        </w:rPr>
        <w:t>(</w:t>
      </w:r>
      <w:r w:rsidRPr="002B692D">
        <w:rPr>
          <w:i/>
          <w:sz w:val="28"/>
          <w:szCs w:val="28"/>
        </w:rPr>
        <w:t>малые колокола 3-7 шт.)</w:t>
      </w:r>
      <w:r w:rsidRPr="002B692D">
        <w:rPr>
          <w:sz w:val="28"/>
          <w:szCs w:val="28"/>
        </w:rPr>
        <w:t xml:space="preserve">  и др.</w:t>
      </w:r>
    </w:p>
    <w:p w:rsidR="00287087" w:rsidRPr="00287087" w:rsidRDefault="00287087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7087">
        <w:rPr>
          <w:b/>
          <w:sz w:val="28"/>
          <w:szCs w:val="28"/>
        </w:rPr>
        <w:t>«погребальный звон»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было услышать во время церковного обряда отпевания умершего: состоит погребальный звон из четырёх поочерёдных ударов по колоколам от малого колокола к большому и заканчивается одновременным</w:t>
      </w:r>
      <w:r w:rsidR="008509E4">
        <w:rPr>
          <w:sz w:val="28"/>
          <w:szCs w:val="28"/>
        </w:rPr>
        <w:t xml:space="preserve"> аккордом</w:t>
      </w:r>
      <w:proofErr w:type="gramStart"/>
      <w:r w:rsidR="008509E4">
        <w:rPr>
          <w:sz w:val="28"/>
          <w:szCs w:val="28"/>
        </w:rPr>
        <w:t>.</w:t>
      </w:r>
      <w:proofErr w:type="gramEnd"/>
      <w:r w:rsidR="0085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09E4">
        <w:rPr>
          <w:sz w:val="28"/>
          <w:szCs w:val="28"/>
        </w:rPr>
        <w:t>О</w:t>
      </w:r>
      <w:r>
        <w:rPr>
          <w:sz w:val="28"/>
          <w:szCs w:val="28"/>
        </w:rPr>
        <w:t>значает этот звон переход от рождения к взрослению, а затем – итог (</w:t>
      </w:r>
      <w:r w:rsidRPr="008509E4">
        <w:rPr>
          <w:i/>
          <w:sz w:val="28"/>
          <w:szCs w:val="28"/>
        </w:rPr>
        <w:t>мажорный аккорд – жизнь прожита не зря).</w:t>
      </w:r>
    </w:p>
    <w:p w:rsidR="002B692D" w:rsidRDefault="00FA7785" w:rsidP="006A0B09">
      <w:pPr>
        <w:pStyle w:val="a3"/>
        <w:tabs>
          <w:tab w:val="left" w:pos="5445"/>
        </w:tabs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r w:rsidR="002B692D">
        <w:rPr>
          <w:b/>
          <w:sz w:val="28"/>
          <w:szCs w:val="28"/>
        </w:rPr>
        <w:t>Задание:</w:t>
      </w:r>
      <w:r w:rsidR="002B692D">
        <w:rPr>
          <w:sz w:val="28"/>
          <w:szCs w:val="28"/>
        </w:rPr>
        <w:t xml:space="preserve"> (2 класс) Назовите виды колокольных звонов, которые вам запомнились? </w:t>
      </w:r>
      <w:r w:rsidR="002B692D" w:rsidRPr="00FA7785">
        <w:rPr>
          <w:i/>
          <w:sz w:val="28"/>
          <w:szCs w:val="28"/>
        </w:rPr>
        <w:t>(дети перечисляют</w:t>
      </w:r>
      <w:r w:rsidRPr="00FA7785">
        <w:rPr>
          <w:i/>
          <w:sz w:val="28"/>
          <w:szCs w:val="28"/>
        </w:rPr>
        <w:t>)</w:t>
      </w:r>
    </w:p>
    <w:p w:rsidR="00FA7785" w:rsidRDefault="00FA7785" w:rsidP="006A0B09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r w:rsidR="00F01431">
        <w:rPr>
          <w:b/>
          <w:sz w:val="28"/>
          <w:szCs w:val="28"/>
        </w:rPr>
        <w:t xml:space="preserve">(2/4 </w:t>
      </w:r>
      <w:proofErr w:type="spellStart"/>
      <w:r w:rsidR="00F01431">
        <w:rPr>
          <w:b/>
          <w:sz w:val="28"/>
          <w:szCs w:val="28"/>
        </w:rPr>
        <w:t>кл</w:t>
      </w:r>
      <w:proofErr w:type="spellEnd"/>
      <w:r w:rsidR="00F01431">
        <w:rPr>
          <w:b/>
          <w:sz w:val="28"/>
          <w:szCs w:val="28"/>
        </w:rPr>
        <w:t xml:space="preserve">) </w:t>
      </w:r>
      <w:r w:rsidRPr="00FA7785">
        <w:rPr>
          <w:sz w:val="28"/>
          <w:szCs w:val="28"/>
        </w:rPr>
        <w:t>Определите вид колокольного звона по</w:t>
      </w:r>
      <w:r>
        <w:rPr>
          <w:sz w:val="28"/>
          <w:szCs w:val="28"/>
        </w:rPr>
        <w:t xml:space="preserve"> </w:t>
      </w:r>
      <w:r w:rsidRPr="00FA7785">
        <w:rPr>
          <w:sz w:val="28"/>
          <w:szCs w:val="28"/>
        </w:rPr>
        <w:t>характеру звучания и количеству колоколов</w:t>
      </w:r>
    </w:p>
    <w:p w:rsidR="00FA7785" w:rsidRPr="00FA7785" w:rsidRDefault="00FA7785" w:rsidP="00FA7785">
      <w:pPr>
        <w:pStyle w:val="a3"/>
        <w:tabs>
          <w:tab w:val="left" w:pos="5445"/>
        </w:tabs>
        <w:ind w:left="-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Музыкальная викторина:</w:t>
      </w:r>
    </w:p>
    <w:p w:rsidR="00FA7785" w:rsidRDefault="00FA7785" w:rsidP="00FA7785">
      <w:pPr>
        <w:pStyle w:val="a3"/>
        <w:numPr>
          <w:ilvl w:val="0"/>
          <w:numId w:val="3"/>
        </w:num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Великий колокольный звон из оперы «Борис Годунов» М.Мусоргского (</w:t>
      </w:r>
      <w:r w:rsidRPr="00FA7785">
        <w:rPr>
          <w:i/>
          <w:sz w:val="28"/>
          <w:szCs w:val="28"/>
        </w:rPr>
        <w:t xml:space="preserve">а/к 2 </w:t>
      </w:r>
      <w:proofErr w:type="spellStart"/>
      <w:r w:rsidRPr="00FA7785">
        <w:rPr>
          <w:i/>
          <w:sz w:val="28"/>
          <w:szCs w:val="28"/>
        </w:rPr>
        <w:t>кл</w:t>
      </w:r>
      <w:proofErr w:type="spellEnd"/>
      <w:r w:rsidRPr="00FA7785">
        <w:rPr>
          <w:i/>
          <w:sz w:val="28"/>
          <w:szCs w:val="28"/>
        </w:rPr>
        <w:t>.)</w:t>
      </w:r>
    </w:p>
    <w:p w:rsidR="00FA7785" w:rsidRDefault="00FA7785" w:rsidP="00FA7785">
      <w:pPr>
        <w:pStyle w:val="a3"/>
        <w:numPr>
          <w:ilvl w:val="0"/>
          <w:numId w:val="3"/>
        </w:num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Трезвон</w:t>
      </w:r>
    </w:p>
    <w:p w:rsidR="00FA7785" w:rsidRDefault="00FA7785" w:rsidP="00FA7785">
      <w:pPr>
        <w:pStyle w:val="a3"/>
        <w:numPr>
          <w:ilvl w:val="0"/>
          <w:numId w:val="3"/>
        </w:numPr>
        <w:tabs>
          <w:tab w:val="left" w:pos="5445"/>
        </w:tabs>
        <w:rPr>
          <w:i/>
          <w:sz w:val="28"/>
          <w:szCs w:val="28"/>
        </w:rPr>
      </w:pPr>
      <w:r>
        <w:rPr>
          <w:sz w:val="28"/>
          <w:szCs w:val="28"/>
        </w:rPr>
        <w:t>Благовест (</w:t>
      </w:r>
      <w:r w:rsidRPr="00FA7785">
        <w:rPr>
          <w:i/>
          <w:sz w:val="28"/>
          <w:szCs w:val="28"/>
        </w:rPr>
        <w:t>диск из красной брошюры)</w:t>
      </w:r>
    </w:p>
    <w:p w:rsidR="008509E4" w:rsidRDefault="008509E4" w:rsidP="008509E4">
      <w:pPr>
        <w:pStyle w:val="a3"/>
        <w:tabs>
          <w:tab w:val="left" w:pos="5445"/>
        </w:tabs>
        <w:ind w:left="-431"/>
        <w:rPr>
          <w:i/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(2/4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F01431" w:rsidRPr="00DA179B" w:rsidRDefault="00F01431" w:rsidP="00F01431">
      <w:pPr>
        <w:pStyle w:val="a3"/>
        <w:tabs>
          <w:tab w:val="left" w:pos="5445"/>
        </w:tabs>
        <w:ind w:left="-431"/>
        <w:rPr>
          <w:i/>
          <w:sz w:val="28"/>
          <w:szCs w:val="28"/>
        </w:rPr>
      </w:pPr>
      <w:proofErr w:type="spellStart"/>
      <w:r w:rsidRPr="00F01431">
        <w:rPr>
          <w:b/>
          <w:sz w:val="28"/>
          <w:szCs w:val="28"/>
        </w:rPr>
        <w:t>Уч</w:t>
      </w:r>
      <w:proofErr w:type="spellEnd"/>
      <w:r w:rsidRPr="00F014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9E4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вспомни</w:t>
      </w:r>
      <w:r w:rsidR="008509E4">
        <w:rPr>
          <w:sz w:val="28"/>
          <w:szCs w:val="28"/>
        </w:rPr>
        <w:t xml:space="preserve">те название известного нам </w:t>
      </w:r>
      <w:r>
        <w:rPr>
          <w:sz w:val="28"/>
          <w:szCs w:val="28"/>
        </w:rPr>
        <w:t>канон</w:t>
      </w:r>
      <w:r w:rsidR="008509E4">
        <w:rPr>
          <w:sz w:val="28"/>
          <w:szCs w:val="28"/>
        </w:rPr>
        <w:t xml:space="preserve">а, в котором поётся про колокол. </w:t>
      </w:r>
      <w:r w:rsidR="008509E4" w:rsidRPr="00DA179B">
        <w:rPr>
          <w:i/>
          <w:sz w:val="28"/>
          <w:szCs w:val="28"/>
        </w:rPr>
        <w:t>(«Братец Яков»)</w:t>
      </w:r>
      <w:r w:rsidRPr="00DA179B">
        <w:rPr>
          <w:i/>
          <w:sz w:val="28"/>
          <w:szCs w:val="28"/>
        </w:rPr>
        <w:t xml:space="preserve"> </w:t>
      </w:r>
    </w:p>
    <w:p w:rsidR="00F01431" w:rsidRDefault="00F01431" w:rsidP="006A0B09">
      <w:pPr>
        <w:pStyle w:val="a3"/>
        <w:tabs>
          <w:tab w:val="left" w:pos="544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01431">
        <w:rPr>
          <w:b/>
          <w:sz w:val="28"/>
          <w:szCs w:val="28"/>
        </w:rPr>
        <w:t>Канон «Братец Яков»</w:t>
      </w:r>
      <w:r>
        <w:rPr>
          <w:b/>
          <w:sz w:val="28"/>
          <w:szCs w:val="28"/>
        </w:rPr>
        <w:t xml:space="preserve"> </w:t>
      </w:r>
    </w:p>
    <w:p w:rsidR="00F01431" w:rsidRDefault="00F01431" w:rsidP="006A0B09">
      <w:pPr>
        <w:pStyle w:val="a3"/>
        <w:tabs>
          <w:tab w:val="left" w:pos="5445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F01431">
        <w:rPr>
          <w:i/>
          <w:sz w:val="28"/>
          <w:szCs w:val="28"/>
        </w:rPr>
        <w:t xml:space="preserve">(работа над чистотой интонирования, </w:t>
      </w:r>
      <w:proofErr w:type="spellStart"/>
      <w:r w:rsidRPr="00F01431">
        <w:rPr>
          <w:i/>
          <w:sz w:val="28"/>
          <w:szCs w:val="28"/>
        </w:rPr>
        <w:t>двухголосием</w:t>
      </w:r>
      <w:proofErr w:type="spellEnd"/>
      <w:r w:rsidRPr="00F01431">
        <w:rPr>
          <w:i/>
          <w:sz w:val="28"/>
          <w:szCs w:val="28"/>
        </w:rPr>
        <w:t>, приёмом «голос и эхо» - 1 фраза и её повтор)</w:t>
      </w:r>
    </w:p>
    <w:p w:rsidR="00DA179B" w:rsidRDefault="008509E4" w:rsidP="008509E4">
      <w:pPr>
        <w:pStyle w:val="a3"/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DA179B" w:rsidRPr="00DA179B">
        <w:rPr>
          <w:sz w:val="28"/>
          <w:szCs w:val="28"/>
        </w:rPr>
        <w:t>Догатайтесь</w:t>
      </w:r>
      <w:proofErr w:type="spellEnd"/>
      <w:r w:rsidR="00DA179B" w:rsidRPr="00DA179B">
        <w:rPr>
          <w:sz w:val="28"/>
          <w:szCs w:val="28"/>
        </w:rPr>
        <w:t>, о каком колокольном звоне идёт речь в к</w:t>
      </w:r>
      <w:r w:rsidRPr="00DA179B">
        <w:rPr>
          <w:sz w:val="28"/>
          <w:szCs w:val="28"/>
        </w:rPr>
        <w:t>анон</w:t>
      </w:r>
      <w:r w:rsidR="00DA179B" w:rsidRPr="00DA179B">
        <w:rPr>
          <w:sz w:val="28"/>
          <w:szCs w:val="28"/>
        </w:rPr>
        <w:t>е</w:t>
      </w:r>
      <w:r w:rsidRPr="00DA179B">
        <w:rPr>
          <w:sz w:val="28"/>
          <w:szCs w:val="28"/>
        </w:rPr>
        <w:t xml:space="preserve"> </w:t>
      </w:r>
      <w:r>
        <w:rPr>
          <w:sz w:val="28"/>
          <w:szCs w:val="28"/>
        </w:rPr>
        <w:t>«Братец Яков»</w:t>
      </w:r>
      <w:r w:rsidR="00DA179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8509E4" w:rsidRPr="00DA179B" w:rsidRDefault="00DA179B" w:rsidP="008509E4">
      <w:pPr>
        <w:pStyle w:val="a3"/>
        <w:tabs>
          <w:tab w:val="left" w:pos="5445"/>
        </w:tabs>
        <w:spacing w:before="0" w:beforeAutospacing="0" w:after="0" w:afterAutospacing="0"/>
        <w:rPr>
          <w:i/>
          <w:sz w:val="28"/>
          <w:szCs w:val="28"/>
        </w:rPr>
      </w:pPr>
      <w:r w:rsidRPr="00DA179B">
        <w:rPr>
          <w:i/>
          <w:sz w:val="28"/>
          <w:szCs w:val="28"/>
        </w:rPr>
        <w:t>(малиновый звон</w:t>
      </w:r>
      <w:proofErr w:type="gramStart"/>
      <w:r w:rsidRPr="00DA179B">
        <w:rPr>
          <w:i/>
          <w:sz w:val="28"/>
          <w:szCs w:val="28"/>
        </w:rPr>
        <w:t xml:space="preserve"> )</w:t>
      </w:r>
      <w:proofErr w:type="gramEnd"/>
      <w:r w:rsidRPr="00DA179B">
        <w:rPr>
          <w:i/>
          <w:sz w:val="28"/>
          <w:szCs w:val="28"/>
        </w:rPr>
        <w:t xml:space="preserve"> </w:t>
      </w:r>
      <w:r w:rsidR="008509E4" w:rsidRPr="00DA179B">
        <w:rPr>
          <w:i/>
          <w:sz w:val="28"/>
          <w:szCs w:val="28"/>
        </w:rPr>
        <w:t xml:space="preserve"> </w:t>
      </w:r>
    </w:p>
    <w:p w:rsidR="006A0B09" w:rsidRDefault="006A0B09" w:rsidP="006A0B09">
      <w:pPr>
        <w:pStyle w:val="a3"/>
        <w:tabs>
          <w:tab w:val="left" w:pos="5445"/>
        </w:tabs>
        <w:spacing w:before="0" w:beforeAutospacing="0" w:after="0" w:afterAutospacing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учебником.</w:t>
      </w:r>
    </w:p>
    <w:p w:rsidR="006A0B09" w:rsidRDefault="006A0B09" w:rsidP="006A0B09">
      <w:pPr>
        <w:pStyle w:val="a3"/>
        <w:tabs>
          <w:tab w:val="left" w:pos="5445"/>
        </w:tabs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r w:rsidRPr="006A0B09">
        <w:rPr>
          <w:sz w:val="28"/>
          <w:szCs w:val="28"/>
        </w:rPr>
        <w:t>Откройте учебник и рассмотрите разворот «Звучащие картины</w:t>
      </w:r>
      <w:r>
        <w:rPr>
          <w:sz w:val="28"/>
          <w:szCs w:val="28"/>
        </w:rPr>
        <w:t>»:</w:t>
      </w:r>
    </w:p>
    <w:p w:rsidR="006A0B09" w:rsidRDefault="006A0B09" w:rsidP="006A0B09">
      <w:pPr>
        <w:pStyle w:val="a3"/>
        <w:numPr>
          <w:ilvl w:val="0"/>
          <w:numId w:val="4"/>
        </w:numPr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«Вечерний звон» И. Левитана</w:t>
      </w:r>
    </w:p>
    <w:p w:rsidR="006A0B09" w:rsidRDefault="006A0B09" w:rsidP="006A0B09">
      <w:pPr>
        <w:pStyle w:val="a3"/>
        <w:numPr>
          <w:ilvl w:val="0"/>
          <w:numId w:val="4"/>
        </w:numPr>
        <w:tabs>
          <w:tab w:val="left" w:pos="54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«Небосвод»  </w:t>
      </w:r>
      <w:proofErr w:type="spellStart"/>
      <w:r>
        <w:rPr>
          <w:sz w:val="28"/>
          <w:szCs w:val="28"/>
        </w:rPr>
        <w:t>А.Лентулова</w:t>
      </w:r>
      <w:proofErr w:type="spellEnd"/>
    </w:p>
    <w:p w:rsidR="00623961" w:rsidRDefault="00623961" w:rsidP="006A0B09">
      <w:pPr>
        <w:pStyle w:val="a3"/>
        <w:tabs>
          <w:tab w:val="left" w:pos="5445"/>
        </w:tabs>
        <w:spacing w:before="0" w:beforeAutospacing="0" w:after="0" w:afterAutospacing="0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Что объединяет иллюстрации? </w:t>
      </w:r>
    </w:p>
    <w:p w:rsidR="00623961" w:rsidRDefault="00623961" w:rsidP="006A0B09">
      <w:pPr>
        <w:pStyle w:val="a3"/>
        <w:tabs>
          <w:tab w:val="left" w:pos="5445"/>
        </w:tabs>
        <w:spacing w:before="0" w:beforeAutospacing="0" w:after="0" w:afterAutospacing="0"/>
        <w:ind w:left="-491"/>
        <w:rPr>
          <w:sz w:val="28"/>
          <w:szCs w:val="28"/>
        </w:rPr>
      </w:pPr>
      <w:r w:rsidRPr="0062396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обеих картинах изображены колокольни, на которых звонят в колокола.</w:t>
      </w:r>
    </w:p>
    <w:p w:rsidR="006A0B09" w:rsidRDefault="00623961" w:rsidP="006A0B09">
      <w:pPr>
        <w:pStyle w:val="a3"/>
        <w:tabs>
          <w:tab w:val="left" w:pos="5445"/>
        </w:tabs>
        <w:spacing w:before="0" w:beforeAutospacing="0" w:after="0" w:afterAutospacing="0"/>
        <w:ind w:left="-49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:</w:t>
      </w:r>
      <w:r w:rsidR="006A0B09">
        <w:rPr>
          <w:sz w:val="28"/>
          <w:szCs w:val="28"/>
        </w:rPr>
        <w:t>С</w:t>
      </w:r>
      <w:proofErr w:type="spellEnd"/>
      <w:proofErr w:type="gramEnd"/>
      <w:r w:rsidR="006A0B09">
        <w:rPr>
          <w:sz w:val="28"/>
          <w:szCs w:val="28"/>
        </w:rPr>
        <w:t xml:space="preserve"> помощью слов в </w:t>
      </w:r>
      <w:proofErr w:type="spellStart"/>
      <w:r w:rsidR="006A0B09">
        <w:rPr>
          <w:sz w:val="28"/>
          <w:szCs w:val="28"/>
        </w:rPr>
        <w:t>плашечках</w:t>
      </w:r>
      <w:proofErr w:type="spellEnd"/>
      <w:r w:rsidR="006A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A17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характеру картин догадайтесь: по какому случаю звонят </w:t>
      </w:r>
      <w:r w:rsidR="00DA179B">
        <w:rPr>
          <w:sz w:val="28"/>
          <w:szCs w:val="28"/>
        </w:rPr>
        <w:t xml:space="preserve">в </w:t>
      </w:r>
      <w:r>
        <w:rPr>
          <w:sz w:val="28"/>
          <w:szCs w:val="28"/>
        </w:rPr>
        <w:t>колокола?</w:t>
      </w:r>
    </w:p>
    <w:p w:rsidR="00623961" w:rsidRDefault="00623961" w:rsidP="006A0B09">
      <w:pPr>
        <w:pStyle w:val="a3"/>
        <w:tabs>
          <w:tab w:val="left" w:pos="5445"/>
        </w:tabs>
        <w:spacing w:before="0" w:beforeAutospacing="0" w:after="0" w:afterAutospacing="0"/>
        <w:ind w:left="-491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Наверное, они зовут на службу в храм и напомин</w:t>
      </w:r>
      <w:r w:rsidR="00DA179B">
        <w:rPr>
          <w:sz w:val="28"/>
          <w:szCs w:val="28"/>
        </w:rPr>
        <w:t>а</w:t>
      </w:r>
      <w:r>
        <w:rPr>
          <w:sz w:val="28"/>
          <w:szCs w:val="28"/>
        </w:rPr>
        <w:t>ют о празднике.</w:t>
      </w:r>
    </w:p>
    <w:p w:rsidR="00623961" w:rsidRPr="00623961" w:rsidRDefault="00623961" w:rsidP="006A0B09">
      <w:pPr>
        <w:pStyle w:val="a3"/>
        <w:tabs>
          <w:tab w:val="left" w:pos="5445"/>
        </w:tabs>
        <w:spacing w:before="0" w:beforeAutospacing="0" w:after="0" w:afterAutospacing="0"/>
        <w:ind w:left="-49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звоны здесь могли бы звучать? (</w:t>
      </w:r>
      <w:r w:rsidRPr="00623961">
        <w:rPr>
          <w:i/>
          <w:sz w:val="28"/>
          <w:szCs w:val="28"/>
        </w:rPr>
        <w:t>малиновый и благовест)</w:t>
      </w:r>
      <w:r>
        <w:rPr>
          <w:sz w:val="28"/>
          <w:szCs w:val="28"/>
        </w:rPr>
        <w:t xml:space="preserve"> Правильно.</w:t>
      </w:r>
    </w:p>
    <w:p w:rsidR="00BE6222" w:rsidRDefault="00BE6222" w:rsidP="000A2878">
      <w:pPr>
        <w:pStyle w:val="a3"/>
        <w:numPr>
          <w:ilvl w:val="1"/>
          <w:numId w:val="1"/>
        </w:numPr>
        <w:ind w:left="-851" w:firstLine="0"/>
        <w:rPr>
          <w:b/>
          <w:sz w:val="28"/>
          <w:szCs w:val="28"/>
        </w:rPr>
      </w:pPr>
      <w:r w:rsidRPr="00623961">
        <w:rPr>
          <w:b/>
          <w:sz w:val="28"/>
          <w:szCs w:val="28"/>
        </w:rPr>
        <w:t>Изучение нового</w:t>
      </w:r>
      <w:r w:rsidR="00377605">
        <w:rPr>
          <w:b/>
          <w:sz w:val="28"/>
          <w:szCs w:val="28"/>
        </w:rPr>
        <w:t xml:space="preserve"> (4</w:t>
      </w:r>
      <w:r w:rsidR="00623961" w:rsidRPr="00623961">
        <w:rPr>
          <w:b/>
          <w:sz w:val="28"/>
          <w:szCs w:val="28"/>
        </w:rPr>
        <w:t xml:space="preserve"> минут)</w:t>
      </w:r>
    </w:p>
    <w:p w:rsidR="000B23FB" w:rsidRPr="00623961" w:rsidRDefault="000B23FB" w:rsidP="000B23FB">
      <w:pPr>
        <w:pStyle w:val="a3"/>
        <w:tabs>
          <w:tab w:val="left" w:pos="5445"/>
        </w:tabs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23961">
        <w:rPr>
          <w:b/>
          <w:sz w:val="28"/>
          <w:szCs w:val="28"/>
        </w:rPr>
        <w:t>Презентация «Звонницы»</w:t>
      </w:r>
    </w:p>
    <w:p w:rsidR="00623961" w:rsidRDefault="000B23FB" w:rsidP="00623961">
      <w:pPr>
        <w:pStyle w:val="a3"/>
        <w:ind w:left="-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 w:rsidRPr="000B23FB">
        <w:rPr>
          <w:sz w:val="28"/>
          <w:szCs w:val="28"/>
        </w:rPr>
        <w:t>:  Итак, вы, наверное, поняли, что колокола – это музыкальные инструменты, каждый из которых поёт своим голосом. Колокола, размещённые в определённой последовательности, образуют звонницы, а музыкант, играющий на колоколах</w:t>
      </w:r>
      <w:r w:rsidR="00DA179B">
        <w:rPr>
          <w:sz w:val="28"/>
          <w:szCs w:val="28"/>
        </w:rPr>
        <w:t>,</w:t>
      </w:r>
      <w:r w:rsidRPr="000B23FB">
        <w:rPr>
          <w:sz w:val="28"/>
          <w:szCs w:val="28"/>
        </w:rPr>
        <w:t xml:space="preserve"> называется</w:t>
      </w:r>
      <w:r>
        <w:rPr>
          <w:b/>
          <w:sz w:val="28"/>
          <w:szCs w:val="28"/>
        </w:rPr>
        <w:t xml:space="preserve"> звонарём.</w:t>
      </w:r>
    </w:p>
    <w:p w:rsidR="000B23FB" w:rsidRDefault="00E02572" w:rsidP="00623961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B23FB" w:rsidRPr="000B23FB">
        <w:rPr>
          <w:sz w:val="28"/>
          <w:szCs w:val="28"/>
        </w:rPr>
        <w:t>Продолжая разговор о музыкальных инструментах России, хочется обратить ваше внимание на то, что у русского человека любой материал (глина, береста, кожа, тростник</w:t>
      </w:r>
      <w:r>
        <w:rPr>
          <w:sz w:val="28"/>
          <w:szCs w:val="28"/>
        </w:rPr>
        <w:t>, дерево</w:t>
      </w:r>
      <w:r w:rsidR="000B23FB" w:rsidRPr="000B23FB">
        <w:rPr>
          <w:sz w:val="28"/>
          <w:szCs w:val="28"/>
        </w:rPr>
        <w:t>) мог зазвучать</w:t>
      </w:r>
      <w:r w:rsidR="000B23FB">
        <w:rPr>
          <w:sz w:val="28"/>
          <w:szCs w:val="28"/>
        </w:rPr>
        <w:t>, если к нему прикасались умелые руки</w:t>
      </w:r>
      <w:r>
        <w:rPr>
          <w:sz w:val="28"/>
          <w:szCs w:val="28"/>
        </w:rPr>
        <w:t xml:space="preserve">. Народные умельцы изготавливали из них самые разные инструменты: свистульки, колотушки, </w:t>
      </w:r>
      <w:proofErr w:type="spellStart"/>
      <w:r>
        <w:rPr>
          <w:sz w:val="28"/>
          <w:szCs w:val="28"/>
        </w:rPr>
        <w:t>трещётки</w:t>
      </w:r>
      <w:proofErr w:type="spellEnd"/>
      <w:r>
        <w:rPr>
          <w:sz w:val="28"/>
          <w:szCs w:val="28"/>
        </w:rPr>
        <w:t>, ложки, балалайки, рожки, гусли…</w:t>
      </w:r>
    </w:p>
    <w:p w:rsidR="00E02572" w:rsidRDefault="00E02572" w:rsidP="00623961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Все русские народные инструменты объединяются в группы, определите какие именно:</w:t>
      </w:r>
    </w:p>
    <w:p w:rsidR="00E02572" w:rsidRDefault="00E02572" w:rsidP="00E0257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Рожки, жалейки, дудочки и свистульки составляют какую группу</w:t>
      </w:r>
      <w:r w:rsidR="00DA179B">
        <w:rPr>
          <w:sz w:val="28"/>
          <w:szCs w:val="28"/>
        </w:rPr>
        <w:t xml:space="preserve"> инструментов оркестра?  (принци</w:t>
      </w:r>
      <w:r>
        <w:rPr>
          <w:sz w:val="28"/>
          <w:szCs w:val="28"/>
        </w:rPr>
        <w:t xml:space="preserve">п игры – выдувание, значит, </w:t>
      </w:r>
      <w:r w:rsidRPr="00E02572">
        <w:rPr>
          <w:b/>
          <w:sz w:val="28"/>
          <w:szCs w:val="28"/>
        </w:rPr>
        <w:t>духовая группа)</w:t>
      </w:r>
      <w:r>
        <w:rPr>
          <w:b/>
          <w:sz w:val="28"/>
          <w:szCs w:val="28"/>
        </w:rPr>
        <w:t>;</w:t>
      </w:r>
    </w:p>
    <w:p w:rsidR="00E02572" w:rsidRDefault="00E02572" w:rsidP="00E0257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02572">
        <w:rPr>
          <w:sz w:val="28"/>
          <w:szCs w:val="28"/>
        </w:rPr>
        <w:t>Балалайки, домры и гусли</w:t>
      </w:r>
      <w:r>
        <w:rPr>
          <w:b/>
          <w:sz w:val="28"/>
          <w:szCs w:val="28"/>
        </w:rPr>
        <w:t xml:space="preserve"> (струнные);</w:t>
      </w:r>
    </w:p>
    <w:p w:rsidR="00E02572" w:rsidRDefault="00E02572" w:rsidP="00E0257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77605">
        <w:rPr>
          <w:sz w:val="28"/>
          <w:szCs w:val="28"/>
        </w:rPr>
        <w:t xml:space="preserve">Ложки, </w:t>
      </w:r>
      <w:proofErr w:type="spellStart"/>
      <w:r w:rsidRPr="00377605">
        <w:rPr>
          <w:sz w:val="28"/>
          <w:szCs w:val="28"/>
        </w:rPr>
        <w:t>трещётки</w:t>
      </w:r>
      <w:proofErr w:type="spellEnd"/>
      <w:r w:rsidRPr="00377605">
        <w:rPr>
          <w:sz w:val="28"/>
          <w:szCs w:val="28"/>
        </w:rPr>
        <w:t>, бубны, колотушки</w:t>
      </w:r>
      <w:r>
        <w:rPr>
          <w:b/>
          <w:sz w:val="28"/>
          <w:szCs w:val="28"/>
        </w:rPr>
        <w:t xml:space="preserve"> – ударная шумовая группа</w:t>
      </w:r>
    </w:p>
    <w:p w:rsidR="00BE6222" w:rsidRDefault="00BE6222" w:rsidP="000A2878">
      <w:pPr>
        <w:pStyle w:val="a3"/>
        <w:numPr>
          <w:ilvl w:val="1"/>
          <w:numId w:val="1"/>
        </w:numPr>
        <w:ind w:left="-851" w:firstLine="0"/>
        <w:rPr>
          <w:b/>
          <w:sz w:val="28"/>
          <w:szCs w:val="28"/>
        </w:rPr>
      </w:pPr>
      <w:r w:rsidRPr="00623961">
        <w:rPr>
          <w:b/>
          <w:sz w:val="28"/>
          <w:szCs w:val="28"/>
        </w:rPr>
        <w:t>Закрепление нового</w:t>
      </w:r>
      <w:r w:rsidR="00377605">
        <w:rPr>
          <w:b/>
          <w:sz w:val="28"/>
          <w:szCs w:val="28"/>
        </w:rPr>
        <w:t xml:space="preserve"> (6 минут)</w:t>
      </w:r>
    </w:p>
    <w:p w:rsidR="00377605" w:rsidRPr="00377605" w:rsidRDefault="00377605" w:rsidP="00377605">
      <w:pPr>
        <w:pStyle w:val="a3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r w:rsidRPr="00377605">
        <w:rPr>
          <w:sz w:val="28"/>
          <w:szCs w:val="28"/>
        </w:rPr>
        <w:t xml:space="preserve">Посмотрите видеоролик «Виды оркестров», запомните какие существуют виды </w:t>
      </w:r>
      <w:proofErr w:type="gramStart"/>
      <w:r w:rsidRPr="00377605">
        <w:rPr>
          <w:sz w:val="28"/>
          <w:szCs w:val="28"/>
        </w:rPr>
        <w:t>оркестров</w:t>
      </w:r>
      <w:proofErr w:type="gramEnd"/>
      <w:r w:rsidRPr="00377605">
        <w:rPr>
          <w:sz w:val="28"/>
          <w:szCs w:val="28"/>
        </w:rPr>
        <w:t xml:space="preserve"> и обратите внимание насколько отличается звучание оркестра народных инструментов от других видов оркестров.</w:t>
      </w:r>
    </w:p>
    <w:p w:rsidR="00377605" w:rsidRDefault="00377605" w:rsidP="00377605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Видеоролик «Виды оркестров»</w:t>
      </w:r>
    </w:p>
    <w:p w:rsidR="00377605" w:rsidRDefault="00377605" w:rsidP="00377605">
      <w:pPr>
        <w:pStyle w:val="a3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377605">
        <w:rPr>
          <w:sz w:val="28"/>
          <w:szCs w:val="28"/>
        </w:rPr>
        <w:t xml:space="preserve">Попробуйте на </w:t>
      </w:r>
      <w:proofErr w:type="gramStart"/>
      <w:r w:rsidRPr="00377605">
        <w:rPr>
          <w:sz w:val="28"/>
          <w:szCs w:val="28"/>
        </w:rPr>
        <w:t>слух</w:t>
      </w:r>
      <w:proofErr w:type="gramEnd"/>
      <w:r w:rsidRPr="00377605">
        <w:rPr>
          <w:sz w:val="28"/>
          <w:szCs w:val="28"/>
        </w:rPr>
        <w:t xml:space="preserve"> определить: </w:t>
      </w:r>
      <w:proofErr w:type="gramStart"/>
      <w:r w:rsidRPr="00377605">
        <w:rPr>
          <w:sz w:val="28"/>
          <w:szCs w:val="28"/>
        </w:rPr>
        <w:t>какие</w:t>
      </w:r>
      <w:proofErr w:type="gramEnd"/>
      <w:r w:rsidRPr="00377605">
        <w:rPr>
          <w:sz w:val="28"/>
          <w:szCs w:val="28"/>
        </w:rPr>
        <w:t xml:space="preserve"> инструменты оркестра народных инструментов вы слышите</w:t>
      </w:r>
      <w:r>
        <w:rPr>
          <w:sz w:val="28"/>
          <w:szCs w:val="28"/>
        </w:rPr>
        <w:t>?</w:t>
      </w:r>
    </w:p>
    <w:p w:rsidR="00377605" w:rsidRDefault="00377605" w:rsidP="00377605">
      <w:pPr>
        <w:pStyle w:val="a3"/>
        <w:ind w:left="-709"/>
        <w:rPr>
          <w:i/>
          <w:sz w:val="28"/>
          <w:szCs w:val="28"/>
        </w:rPr>
      </w:pPr>
      <w:r>
        <w:rPr>
          <w:b/>
          <w:sz w:val="28"/>
          <w:szCs w:val="28"/>
        </w:rPr>
        <w:t>Слушание</w:t>
      </w:r>
      <w:r w:rsidR="009916B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proofErr w:type="gramStart"/>
      <w:r w:rsidR="009916B0">
        <w:rPr>
          <w:b/>
          <w:sz w:val="28"/>
          <w:szCs w:val="28"/>
        </w:rPr>
        <w:t>Во</w:t>
      </w:r>
      <w:proofErr w:type="gramEnd"/>
      <w:r w:rsidR="009916B0">
        <w:rPr>
          <w:b/>
          <w:sz w:val="28"/>
          <w:szCs w:val="28"/>
        </w:rPr>
        <w:t xml:space="preserve"> кузнице</w:t>
      </w:r>
      <w:r>
        <w:rPr>
          <w:b/>
          <w:sz w:val="28"/>
          <w:szCs w:val="28"/>
        </w:rPr>
        <w:t>»</w:t>
      </w:r>
      <w:r w:rsidR="009916B0">
        <w:rPr>
          <w:b/>
          <w:sz w:val="28"/>
          <w:szCs w:val="28"/>
        </w:rPr>
        <w:t xml:space="preserve"> -  </w:t>
      </w:r>
      <w:r w:rsidR="009916B0" w:rsidRPr="009916B0">
        <w:rPr>
          <w:i/>
          <w:sz w:val="28"/>
          <w:szCs w:val="28"/>
        </w:rPr>
        <w:t>рожки</w:t>
      </w:r>
    </w:p>
    <w:p w:rsidR="009916B0" w:rsidRPr="009916B0" w:rsidRDefault="009916B0" w:rsidP="009916B0">
      <w:pPr>
        <w:pStyle w:val="a3"/>
        <w:ind w:left="-709"/>
        <w:rPr>
          <w:i/>
          <w:sz w:val="28"/>
          <w:szCs w:val="28"/>
        </w:rPr>
      </w:pPr>
      <w:r>
        <w:rPr>
          <w:b/>
          <w:sz w:val="28"/>
          <w:szCs w:val="28"/>
        </w:rPr>
        <w:t>«Под яблонькой» -</w:t>
      </w:r>
      <w:r>
        <w:rPr>
          <w:i/>
          <w:sz w:val="28"/>
          <w:szCs w:val="28"/>
        </w:rPr>
        <w:t xml:space="preserve"> гусли</w:t>
      </w:r>
    </w:p>
    <w:p w:rsidR="00BE6222" w:rsidRDefault="00BE6222" w:rsidP="000A2878">
      <w:pPr>
        <w:pStyle w:val="a3"/>
        <w:numPr>
          <w:ilvl w:val="1"/>
          <w:numId w:val="1"/>
        </w:numPr>
        <w:ind w:left="-851" w:firstLine="0"/>
        <w:rPr>
          <w:b/>
          <w:sz w:val="28"/>
          <w:szCs w:val="28"/>
        </w:rPr>
      </w:pPr>
      <w:r w:rsidRPr="00623961">
        <w:rPr>
          <w:b/>
          <w:sz w:val="28"/>
          <w:szCs w:val="28"/>
        </w:rPr>
        <w:t>Контролирующее задание</w:t>
      </w:r>
      <w:r w:rsidR="00B74CD6">
        <w:rPr>
          <w:b/>
          <w:sz w:val="28"/>
          <w:szCs w:val="28"/>
        </w:rPr>
        <w:t xml:space="preserve"> (18</w:t>
      </w:r>
      <w:r w:rsidR="009916B0">
        <w:rPr>
          <w:b/>
          <w:sz w:val="28"/>
          <w:szCs w:val="28"/>
        </w:rPr>
        <w:t xml:space="preserve"> минут)</w:t>
      </w:r>
    </w:p>
    <w:p w:rsidR="009916B0" w:rsidRPr="009916B0" w:rsidRDefault="009916B0" w:rsidP="009916B0">
      <w:pPr>
        <w:pStyle w:val="a3"/>
        <w:ind w:left="-851"/>
        <w:jc w:val="center"/>
        <w:rPr>
          <w:i/>
          <w:sz w:val="28"/>
          <w:szCs w:val="28"/>
        </w:rPr>
      </w:pPr>
      <w:r w:rsidRPr="009916B0">
        <w:rPr>
          <w:i/>
          <w:sz w:val="28"/>
          <w:szCs w:val="28"/>
        </w:rPr>
        <w:t>Практическая работа:</w:t>
      </w:r>
    </w:p>
    <w:p w:rsidR="009916B0" w:rsidRDefault="009916B0" w:rsidP="009916B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на трёх  деревянных ложках: </w:t>
      </w:r>
      <w:r w:rsidRPr="009916B0">
        <w:rPr>
          <w:i/>
          <w:sz w:val="28"/>
          <w:szCs w:val="28"/>
        </w:rPr>
        <w:t>группами по 3 ребёнка</w:t>
      </w:r>
    </w:p>
    <w:p w:rsidR="009916B0" w:rsidRPr="009916B0" w:rsidRDefault="009916B0" w:rsidP="009916B0">
      <w:pPr>
        <w:pStyle w:val="a3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9916B0">
        <w:rPr>
          <w:sz w:val="28"/>
          <w:szCs w:val="28"/>
        </w:rPr>
        <w:t>«часики»</w:t>
      </w:r>
    </w:p>
    <w:p w:rsidR="009916B0" w:rsidRPr="009916B0" w:rsidRDefault="009916B0" w:rsidP="009916B0">
      <w:pPr>
        <w:pStyle w:val="a3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9916B0">
        <w:rPr>
          <w:sz w:val="28"/>
          <w:szCs w:val="28"/>
        </w:rPr>
        <w:t>«галоп»</w:t>
      </w:r>
    </w:p>
    <w:p w:rsidR="009916B0" w:rsidRDefault="009916B0" w:rsidP="009916B0">
      <w:pPr>
        <w:pStyle w:val="a3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9916B0">
        <w:rPr>
          <w:sz w:val="28"/>
          <w:szCs w:val="28"/>
        </w:rPr>
        <w:t>«скольжение»</w:t>
      </w:r>
    </w:p>
    <w:p w:rsidR="009916B0" w:rsidRDefault="009916B0" w:rsidP="009916B0">
      <w:pPr>
        <w:pStyle w:val="a3"/>
        <w:ind w:left="-851"/>
        <w:rPr>
          <w:b/>
          <w:sz w:val="28"/>
          <w:szCs w:val="28"/>
        </w:rPr>
      </w:pPr>
      <w:r w:rsidRPr="009916B0">
        <w:rPr>
          <w:b/>
          <w:sz w:val="28"/>
          <w:szCs w:val="28"/>
        </w:rPr>
        <w:t xml:space="preserve">Игра на </w:t>
      </w:r>
      <w:proofErr w:type="spellStart"/>
      <w:r w:rsidRPr="009916B0">
        <w:rPr>
          <w:b/>
          <w:sz w:val="28"/>
          <w:szCs w:val="28"/>
        </w:rPr>
        <w:t>трещётке</w:t>
      </w:r>
      <w:proofErr w:type="spellEnd"/>
      <w:r>
        <w:rPr>
          <w:b/>
          <w:sz w:val="28"/>
          <w:szCs w:val="28"/>
        </w:rPr>
        <w:t xml:space="preserve">: </w:t>
      </w:r>
    </w:p>
    <w:p w:rsidR="00DA179B" w:rsidRPr="00DA179B" w:rsidRDefault="00DA179B" w:rsidP="00DA179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A179B">
        <w:rPr>
          <w:sz w:val="28"/>
          <w:szCs w:val="28"/>
        </w:rPr>
        <w:t>удары</w:t>
      </w:r>
    </w:p>
    <w:p w:rsidR="00DA179B" w:rsidRPr="00DA179B" w:rsidRDefault="00DA179B" w:rsidP="00DA179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A179B">
        <w:rPr>
          <w:sz w:val="28"/>
          <w:szCs w:val="28"/>
        </w:rPr>
        <w:t xml:space="preserve">непрерывная </w:t>
      </w:r>
      <w:proofErr w:type="gramStart"/>
      <w:r w:rsidRPr="00DA179B">
        <w:rPr>
          <w:sz w:val="28"/>
          <w:szCs w:val="28"/>
        </w:rPr>
        <w:t>трескотня</w:t>
      </w:r>
      <w:proofErr w:type="gramEnd"/>
    </w:p>
    <w:p w:rsidR="00293B51" w:rsidRDefault="00664E65" w:rsidP="009916B0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Исполнение </w:t>
      </w:r>
      <w:r w:rsidRPr="00664E65">
        <w:rPr>
          <w:sz w:val="28"/>
          <w:szCs w:val="28"/>
        </w:rPr>
        <w:t xml:space="preserve">с ложками и </w:t>
      </w:r>
      <w:proofErr w:type="spellStart"/>
      <w:r w:rsidRPr="00664E65">
        <w:rPr>
          <w:sz w:val="28"/>
          <w:szCs w:val="28"/>
        </w:rPr>
        <w:t>трещёткой</w:t>
      </w:r>
      <w:proofErr w:type="spellEnd"/>
      <w:r w:rsidRPr="00664E65">
        <w:rPr>
          <w:sz w:val="28"/>
          <w:szCs w:val="28"/>
        </w:rPr>
        <w:t xml:space="preserve"> </w:t>
      </w:r>
      <w:proofErr w:type="spellStart"/>
      <w:r w:rsidRPr="00664E65">
        <w:rPr>
          <w:sz w:val="28"/>
          <w:szCs w:val="28"/>
        </w:rPr>
        <w:t>р.н</w:t>
      </w:r>
      <w:proofErr w:type="gramStart"/>
      <w:r w:rsidRPr="00664E65">
        <w:rPr>
          <w:sz w:val="28"/>
          <w:szCs w:val="28"/>
        </w:rPr>
        <w:t>.п</w:t>
      </w:r>
      <w:proofErr w:type="gramEnd"/>
      <w:r w:rsidR="00DA179B">
        <w:rPr>
          <w:sz w:val="28"/>
          <w:szCs w:val="28"/>
        </w:rPr>
        <w:t>есни-игры</w:t>
      </w:r>
      <w:proofErr w:type="spellEnd"/>
    </w:p>
    <w:p w:rsidR="00664E65" w:rsidRPr="00664E65" w:rsidRDefault="00664E65" w:rsidP="00293B51">
      <w:pPr>
        <w:pStyle w:val="a3"/>
        <w:ind w:left="-851"/>
        <w:jc w:val="center"/>
        <w:rPr>
          <w:b/>
          <w:sz w:val="28"/>
          <w:szCs w:val="28"/>
        </w:rPr>
      </w:pPr>
      <w:r w:rsidRPr="00664E65">
        <w:rPr>
          <w:b/>
          <w:sz w:val="28"/>
          <w:szCs w:val="28"/>
        </w:rPr>
        <w:lastRenderedPageBreak/>
        <w:t>«Бояре</w:t>
      </w:r>
      <w:r w:rsidR="00DA179B">
        <w:rPr>
          <w:b/>
          <w:sz w:val="28"/>
          <w:szCs w:val="28"/>
        </w:rPr>
        <w:t>,</w:t>
      </w:r>
      <w:r w:rsidRPr="00664E65">
        <w:rPr>
          <w:b/>
          <w:sz w:val="28"/>
          <w:szCs w:val="28"/>
        </w:rPr>
        <w:t xml:space="preserve"> а мы к вам пришли»</w:t>
      </w:r>
    </w:p>
    <w:p w:rsidR="00BE6222" w:rsidRDefault="00BE6222" w:rsidP="000A2878">
      <w:pPr>
        <w:pStyle w:val="a3"/>
        <w:numPr>
          <w:ilvl w:val="1"/>
          <w:numId w:val="1"/>
        </w:numPr>
        <w:ind w:left="-851" w:firstLine="0"/>
        <w:rPr>
          <w:b/>
          <w:sz w:val="28"/>
          <w:szCs w:val="28"/>
        </w:rPr>
      </w:pPr>
      <w:r w:rsidRPr="00623961">
        <w:rPr>
          <w:b/>
          <w:sz w:val="28"/>
          <w:szCs w:val="28"/>
        </w:rPr>
        <w:t>Рефлексия учебной деятельности (</w:t>
      </w:r>
      <w:r w:rsidR="00B74CD6">
        <w:rPr>
          <w:b/>
          <w:sz w:val="28"/>
          <w:szCs w:val="28"/>
        </w:rPr>
        <w:t>4</w:t>
      </w:r>
      <w:r w:rsidRPr="00623961">
        <w:rPr>
          <w:b/>
          <w:sz w:val="28"/>
          <w:szCs w:val="28"/>
        </w:rPr>
        <w:t xml:space="preserve"> мин.)</w:t>
      </w:r>
    </w:p>
    <w:p w:rsidR="00664E65" w:rsidRPr="00B74CD6" w:rsidRDefault="00664E65" w:rsidP="00664E65">
      <w:pPr>
        <w:pStyle w:val="a3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: </w:t>
      </w:r>
      <w:r w:rsidRPr="00B74CD6">
        <w:rPr>
          <w:sz w:val="28"/>
          <w:szCs w:val="28"/>
        </w:rPr>
        <w:t>В наше время всё больше можно услышать музыку современную, которую исполняют даже не оркестры</w:t>
      </w:r>
      <w:proofErr w:type="gramStart"/>
      <w:r w:rsidRPr="00B74CD6">
        <w:rPr>
          <w:sz w:val="28"/>
          <w:szCs w:val="28"/>
        </w:rPr>
        <w:t xml:space="preserve"> ,</w:t>
      </w:r>
      <w:proofErr w:type="gramEnd"/>
      <w:r w:rsidRPr="00B74CD6">
        <w:rPr>
          <w:sz w:val="28"/>
          <w:szCs w:val="28"/>
        </w:rPr>
        <w:t xml:space="preserve"> а небольшие ансамбли, а иногда 1-2 человека, играющие на синтезаторе, либо составляющие композиции на компьютере. Ребята, как вы думаете – есть ли будущее у народных музыкальных инструментов и будут ли через 50 и более лет звучать оркестры народных инструментов?</w:t>
      </w:r>
    </w:p>
    <w:p w:rsidR="00664E65" w:rsidRPr="00B74CD6" w:rsidRDefault="00293B51" w:rsidP="00664E65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Возможные м</w:t>
      </w:r>
      <w:r w:rsidR="00664E65">
        <w:rPr>
          <w:b/>
          <w:sz w:val="28"/>
          <w:szCs w:val="28"/>
        </w:rPr>
        <w:t>нения детей</w:t>
      </w:r>
      <w:r w:rsidR="00B74CD6">
        <w:rPr>
          <w:b/>
          <w:sz w:val="28"/>
          <w:szCs w:val="28"/>
        </w:rPr>
        <w:t xml:space="preserve">: </w:t>
      </w:r>
      <w:r w:rsidR="00B74CD6" w:rsidRPr="00293B51">
        <w:rPr>
          <w:b/>
          <w:sz w:val="28"/>
          <w:szCs w:val="28"/>
        </w:rPr>
        <w:t>Да</w:t>
      </w:r>
      <w:r w:rsidR="00B74CD6" w:rsidRPr="00B74CD6">
        <w:rPr>
          <w:sz w:val="28"/>
          <w:szCs w:val="28"/>
        </w:rPr>
        <w:t xml:space="preserve">, потому что </w:t>
      </w:r>
      <w:r>
        <w:rPr>
          <w:sz w:val="28"/>
          <w:szCs w:val="28"/>
        </w:rPr>
        <w:t>нужно</w:t>
      </w:r>
      <w:r w:rsidR="00B74CD6" w:rsidRPr="00B74CD6">
        <w:rPr>
          <w:sz w:val="28"/>
          <w:szCs w:val="28"/>
        </w:rPr>
        <w:t xml:space="preserve"> сохранять историю государства не только в виде музеев, книг, но и живой музыки.</w:t>
      </w:r>
    </w:p>
    <w:p w:rsidR="00B74CD6" w:rsidRDefault="00B74CD6" w:rsidP="00664E65">
      <w:pPr>
        <w:pStyle w:val="a3"/>
        <w:ind w:left="-851"/>
        <w:rPr>
          <w:sz w:val="28"/>
          <w:szCs w:val="28"/>
        </w:rPr>
      </w:pPr>
      <w:r w:rsidRPr="00293B51">
        <w:rPr>
          <w:b/>
          <w:sz w:val="28"/>
          <w:szCs w:val="28"/>
        </w:rPr>
        <w:t>Нет</w:t>
      </w:r>
      <w:r w:rsidRPr="00B74CD6">
        <w:rPr>
          <w:sz w:val="28"/>
          <w:szCs w:val="28"/>
        </w:rPr>
        <w:t>, потому что эти инструменты усовершенствуются, а значит, исчезнут оркестры р.н.и.</w:t>
      </w:r>
      <w:r>
        <w:rPr>
          <w:sz w:val="28"/>
          <w:szCs w:val="28"/>
        </w:rPr>
        <w:t xml:space="preserve"> и т.д.</w:t>
      </w:r>
    </w:p>
    <w:p w:rsidR="00B74CD6" w:rsidRDefault="00B74CD6" w:rsidP="00664E65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Ребята, а вам понравилось играть на народных инструментах? Вы хотели бы, чтобы о них забыли? Что можем сделать мы, чтобы инструменты русского народа не исчезли?</w:t>
      </w:r>
    </w:p>
    <w:p w:rsidR="00B74CD6" w:rsidRDefault="00293B51" w:rsidP="00664E65">
      <w:pPr>
        <w:pStyle w:val="a3"/>
        <w:ind w:left="-851"/>
        <w:rPr>
          <w:sz w:val="28"/>
          <w:szCs w:val="28"/>
        </w:rPr>
      </w:pPr>
      <w:r w:rsidRPr="00293B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B74CD6">
        <w:rPr>
          <w:sz w:val="28"/>
          <w:szCs w:val="28"/>
        </w:rPr>
        <w:t>Нужно, учиться играть на них и выступать на концертах, давая рекламу фольклору и русской народной музыке.</w:t>
      </w:r>
    </w:p>
    <w:p w:rsidR="00B74CD6" w:rsidRPr="00B74CD6" w:rsidRDefault="00B74CD6" w:rsidP="00664E65">
      <w:pPr>
        <w:pStyle w:val="a3"/>
        <w:ind w:left="-851"/>
        <w:rPr>
          <w:b/>
          <w:sz w:val="28"/>
          <w:szCs w:val="28"/>
        </w:rPr>
      </w:pPr>
      <w:r w:rsidRPr="00B74CD6">
        <w:rPr>
          <w:b/>
          <w:sz w:val="28"/>
          <w:szCs w:val="28"/>
        </w:rPr>
        <w:t>Оценки.</w:t>
      </w:r>
    </w:p>
    <w:p w:rsidR="00DC6027" w:rsidRPr="00DC6027" w:rsidRDefault="00DC6027" w:rsidP="000A2878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sectPr w:rsidR="00DC6027" w:rsidRPr="00DC6027" w:rsidSect="00BE62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36"/>
    <w:multiLevelType w:val="hybridMultilevel"/>
    <w:tmpl w:val="B93A5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044E2"/>
    <w:multiLevelType w:val="hybridMultilevel"/>
    <w:tmpl w:val="88B4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697"/>
    <w:multiLevelType w:val="hybridMultilevel"/>
    <w:tmpl w:val="F02EBF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9EF0CA0"/>
    <w:multiLevelType w:val="hybridMultilevel"/>
    <w:tmpl w:val="3108501A"/>
    <w:lvl w:ilvl="0" w:tplc="FB2443F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E305647"/>
    <w:multiLevelType w:val="hybridMultilevel"/>
    <w:tmpl w:val="6E4850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6EF3686"/>
    <w:multiLevelType w:val="multilevel"/>
    <w:tmpl w:val="DB9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878D1"/>
    <w:multiLevelType w:val="multilevel"/>
    <w:tmpl w:val="FB8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429BD"/>
    <w:multiLevelType w:val="hybridMultilevel"/>
    <w:tmpl w:val="5258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A07C3"/>
    <w:multiLevelType w:val="hybridMultilevel"/>
    <w:tmpl w:val="E45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06D"/>
    <w:multiLevelType w:val="hybridMultilevel"/>
    <w:tmpl w:val="89BC72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C146C0F"/>
    <w:multiLevelType w:val="hybridMultilevel"/>
    <w:tmpl w:val="2D64BD2E"/>
    <w:lvl w:ilvl="0" w:tplc="996E8C7E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84B"/>
    <w:rsid w:val="0007347D"/>
    <w:rsid w:val="000A2878"/>
    <w:rsid w:val="000B23FB"/>
    <w:rsid w:val="000E49C0"/>
    <w:rsid w:val="00287087"/>
    <w:rsid w:val="00293B51"/>
    <w:rsid w:val="002B692D"/>
    <w:rsid w:val="002E608A"/>
    <w:rsid w:val="002F1D9B"/>
    <w:rsid w:val="00377605"/>
    <w:rsid w:val="00493DF1"/>
    <w:rsid w:val="004A3A4D"/>
    <w:rsid w:val="004D7714"/>
    <w:rsid w:val="005802A4"/>
    <w:rsid w:val="0060758C"/>
    <w:rsid w:val="00623961"/>
    <w:rsid w:val="00664E65"/>
    <w:rsid w:val="006A0B09"/>
    <w:rsid w:val="0078080D"/>
    <w:rsid w:val="008509E4"/>
    <w:rsid w:val="0085365A"/>
    <w:rsid w:val="00872320"/>
    <w:rsid w:val="00877134"/>
    <w:rsid w:val="009916B0"/>
    <w:rsid w:val="00B2684B"/>
    <w:rsid w:val="00B74CD6"/>
    <w:rsid w:val="00BE6222"/>
    <w:rsid w:val="00D64BEE"/>
    <w:rsid w:val="00DA179B"/>
    <w:rsid w:val="00DC6027"/>
    <w:rsid w:val="00E02572"/>
    <w:rsid w:val="00F01431"/>
    <w:rsid w:val="00FA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72320"/>
  </w:style>
  <w:style w:type="paragraph" w:styleId="a4">
    <w:name w:val="List Paragraph"/>
    <w:basedOn w:val="a"/>
    <w:uiPriority w:val="34"/>
    <w:qFormat/>
    <w:rsid w:val="0087232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2018-12-23T17:08:00Z</dcterms:created>
  <dcterms:modified xsi:type="dcterms:W3CDTF">2009-12-31T21:55:00Z</dcterms:modified>
</cp:coreProperties>
</file>